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cs="Times New Roman"/>
          <w:b/>
          <w:bCs/>
          <w:color w:val="000000" w:themeColor="text1"/>
          <w:sz w:val="30"/>
          <w:szCs w:val="30"/>
          <w14:textFill>
            <w14:solidFill>
              <w14:schemeClr w14:val="tx1"/>
            </w14:solidFill>
          </w14:textFill>
        </w:rPr>
      </w:pPr>
      <w:r>
        <w:rPr>
          <w:rFonts w:hint="eastAsia" w:eastAsia="华文中宋" w:cs="Times New Roman"/>
          <w:b/>
          <w:bCs/>
          <w:color w:val="000000" w:themeColor="text1"/>
          <w:sz w:val="30"/>
          <w:szCs w:val="30"/>
          <w14:textFill>
            <w14:solidFill>
              <w14:schemeClr w14:val="tx1"/>
            </w14:solidFill>
          </w14:textFill>
        </w:rPr>
        <w:t>杭州电子科技大学</w:t>
      </w:r>
    </w:p>
    <w:p>
      <w:pPr>
        <w:jc w:val="center"/>
        <w:rPr>
          <w:rFonts w:hint="eastAsia" w:eastAsia="华文中宋" w:cs="Times New Roman"/>
          <w:b/>
          <w:bCs/>
          <w:color w:val="000000" w:themeColor="text1"/>
          <w:sz w:val="30"/>
          <w:szCs w:val="30"/>
          <w14:textFill>
            <w14:solidFill>
              <w14:schemeClr w14:val="tx1"/>
            </w14:solidFill>
          </w14:textFill>
        </w:rPr>
      </w:pPr>
      <w:r>
        <w:rPr>
          <w:rFonts w:hint="eastAsia" w:eastAsia="华文中宋" w:cs="Times New Roman"/>
          <w:b/>
          <w:bCs/>
          <w:color w:val="000000" w:themeColor="text1"/>
          <w:sz w:val="30"/>
          <w:szCs w:val="30"/>
          <w14:textFill>
            <w14:solidFill>
              <w14:schemeClr w14:val="tx1"/>
            </w14:solidFill>
          </w14:textFill>
        </w:rPr>
        <w:t>本科留学生202</w:t>
      </w:r>
      <w:r>
        <w:rPr>
          <w:rFonts w:hint="eastAsia" w:eastAsia="华文中宋" w:cs="Times New Roman"/>
          <w:b/>
          <w:bCs/>
          <w:color w:val="000000" w:themeColor="text1"/>
          <w:sz w:val="30"/>
          <w:szCs w:val="30"/>
          <w:lang w:val="en-US" w:eastAsia="zh-CN"/>
          <w14:textFill>
            <w14:solidFill>
              <w14:schemeClr w14:val="tx1"/>
            </w14:solidFill>
          </w14:textFill>
        </w:rPr>
        <w:t>5</w:t>
      </w:r>
      <w:r>
        <w:rPr>
          <w:rFonts w:hint="eastAsia" w:eastAsia="华文中宋" w:cs="Times New Roman"/>
          <w:b/>
          <w:bCs/>
          <w:color w:val="000000" w:themeColor="text1"/>
          <w:sz w:val="30"/>
          <w:szCs w:val="30"/>
          <w14:textFill>
            <w14:solidFill>
              <w14:schemeClr w14:val="tx1"/>
            </w14:solidFill>
          </w14:textFill>
        </w:rPr>
        <w:t>级传播学专业</w:t>
      </w:r>
      <w:r>
        <w:rPr>
          <w:rFonts w:hint="eastAsia" w:eastAsia="华文中宋" w:cs="Times New Roman"/>
          <w:b/>
          <w:bCs/>
          <w:color w:val="000000" w:themeColor="text1"/>
          <w:sz w:val="30"/>
          <w:szCs w:val="30"/>
          <w:lang w:eastAsia="zh-CN"/>
          <w14:textFill>
            <w14:solidFill>
              <w14:schemeClr w14:val="tx1"/>
            </w14:solidFill>
          </w14:textFill>
        </w:rPr>
        <w:t>（</w:t>
      </w:r>
      <w:r>
        <w:rPr>
          <w:rFonts w:hint="eastAsia" w:eastAsia="华文中宋" w:cs="Times New Roman"/>
          <w:b/>
          <w:bCs/>
          <w:color w:val="000000" w:themeColor="text1"/>
          <w:sz w:val="30"/>
          <w:szCs w:val="30"/>
          <w:lang w:val="en-US" w:eastAsia="zh-CN"/>
          <w14:textFill>
            <w14:solidFill>
              <w14:schemeClr w14:val="tx1"/>
            </w14:solidFill>
          </w14:textFill>
        </w:rPr>
        <w:t>国际中文传播方向</w:t>
      </w:r>
      <w:r>
        <w:rPr>
          <w:rFonts w:hint="eastAsia" w:eastAsia="华文中宋" w:cs="Times New Roman"/>
          <w:b/>
          <w:bCs/>
          <w:color w:val="000000" w:themeColor="text1"/>
          <w:sz w:val="30"/>
          <w:szCs w:val="30"/>
          <w:lang w:eastAsia="zh-CN"/>
          <w14:textFill>
            <w14:solidFill>
              <w14:schemeClr w14:val="tx1"/>
            </w14:solidFill>
          </w14:textFill>
        </w:rPr>
        <w:t>）</w:t>
      </w:r>
      <w:r>
        <w:rPr>
          <w:rFonts w:hint="eastAsia" w:eastAsia="华文中宋" w:cs="Times New Roman"/>
          <w:b/>
          <w:bCs/>
          <w:color w:val="000000" w:themeColor="text1"/>
          <w:sz w:val="30"/>
          <w:szCs w:val="30"/>
          <w14:textFill>
            <w14:solidFill>
              <w14:schemeClr w14:val="tx1"/>
            </w14:solidFill>
          </w14:textFill>
        </w:rPr>
        <w:t>培养方案</w:t>
      </w:r>
    </w:p>
    <w:p>
      <w:pPr>
        <w:jc w:val="center"/>
        <w:rPr>
          <w:rFonts w:hint="eastAsia" w:eastAsia="华文中宋" w:cs="Times New Roman"/>
          <w:b/>
          <w:bCs/>
          <w:color w:val="000000" w:themeColor="text1"/>
          <w:sz w:val="30"/>
          <w:szCs w:val="30"/>
          <w14:textFill>
            <w14:solidFill>
              <w14:schemeClr w14:val="tx1"/>
            </w14:solidFill>
          </w14:textFill>
        </w:rPr>
      </w:pPr>
      <w:r>
        <w:rPr>
          <w:rFonts w:hint="eastAsia" w:ascii="宋体" w:hAnsi="宋体" w:cs="宋体"/>
          <w:sz w:val="24"/>
        </w:rPr>
        <w:t>（中文授课）</w:t>
      </w:r>
    </w:p>
    <w:p>
      <w:pPr>
        <w:spacing w:line="400" w:lineRule="exact"/>
        <w:rPr>
          <w:rFonts w:eastAsia="楷体_GB2312" w:cs="Times New Roman"/>
          <w:color w:val="000000" w:themeColor="text1"/>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一、专业名称：</w:t>
      </w:r>
      <w:r>
        <w:rPr>
          <w:rFonts w:hint="eastAsia" w:ascii="楷体_GB2312" w:eastAsia="楷体_GB2312" w:cs="楷体_GB2312"/>
          <w:color w:val="000000" w:themeColor="text1"/>
          <w:sz w:val="24"/>
          <w:szCs w:val="24"/>
          <w14:textFill>
            <w14:solidFill>
              <w14:schemeClr w14:val="tx1"/>
            </w14:solidFill>
          </w14:textFill>
        </w:rPr>
        <w:t>传播学</w:t>
      </w:r>
      <w:r>
        <w:rPr>
          <w:rFonts w:eastAsia="楷体_GB2312" w:cs="Times New Roman"/>
          <w:color w:val="000000" w:themeColor="text1"/>
          <w14:textFill>
            <w14:solidFill>
              <w14:schemeClr w14:val="tx1"/>
            </w14:solidFill>
          </w14:textFill>
        </w:rPr>
        <w:t>（</w:t>
      </w:r>
      <w:r>
        <w:rPr>
          <w:rFonts w:hint="eastAsia" w:eastAsia="楷体_GB2312" w:cs="Times New Roman"/>
          <w:color w:val="000000" w:themeColor="text1"/>
          <w14:textFill>
            <w14:solidFill>
              <w14:schemeClr w14:val="tx1"/>
            </w14:solidFill>
          </w14:textFill>
        </w:rPr>
        <w:t>Communication</w:t>
      </w:r>
      <w:r>
        <w:rPr>
          <w:rFonts w:eastAsia="楷体_GB2312" w:cs="Times New Roman"/>
          <w:color w:val="000000" w:themeColor="text1"/>
          <w14:textFill>
            <w14:solidFill>
              <w14:schemeClr w14:val="tx1"/>
            </w14:solidFill>
          </w14:textFill>
        </w:rPr>
        <w:t>）</w:t>
      </w:r>
    </w:p>
    <w:p>
      <w:pPr>
        <w:spacing w:line="400" w:lineRule="exact"/>
        <w:ind w:firstLine="472" w:firstLineChars="196"/>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专业代码：</w:t>
      </w:r>
      <w:r>
        <w:rPr>
          <w:rFonts w:hint="eastAsia" w:ascii="楷体_GB2312" w:eastAsia="楷体_GB2312" w:cs="楷体_GB2312"/>
          <w:color w:val="000000" w:themeColor="text1"/>
          <w:sz w:val="24"/>
          <w:szCs w:val="24"/>
          <w14:textFill>
            <w14:solidFill>
              <w14:schemeClr w14:val="tx1"/>
            </w14:solidFill>
          </w14:textFill>
        </w:rPr>
        <w:t xml:space="preserve">050304      </w:t>
      </w:r>
    </w:p>
    <w:p>
      <w:pPr>
        <w:spacing w:line="400" w:lineRule="exact"/>
        <w:rPr>
          <w:rFonts w:eastAsia="黑体" w:cs="Times New Roman"/>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二、培养目标</w:t>
      </w:r>
    </w:p>
    <w:p>
      <w:pPr>
        <w:spacing w:line="400" w:lineRule="exact"/>
        <w:ind w:firstLine="573"/>
        <w:rPr>
          <w:rFonts w:hint="default"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color w:val="000000" w:themeColor="text1"/>
          <w:sz w:val="24"/>
          <w:szCs w:val="24"/>
          <w14:textFill>
            <w14:solidFill>
              <w14:schemeClr w14:val="tx1"/>
            </w14:solidFill>
          </w14:textFill>
        </w:rPr>
        <w:t>本专业依托学校在信息科技与数字媒体领域的学科优势，顺应全球数字传播与人工智能发展趋势，面向中华文化国际传播的战略需求与新经济形态对传播人才的新要求，旨在培养具备坚定中华文化立场、深厚人文素养与开阔全球视野，系统掌握传播学基础理论及国际中文传播专业知识，熟悉智能传播、数据分析、融媒体技术等前沿技能，能够熟练从事中国内容的多语态策划、生产与推广，胜任全球范围内中文与文化传播工作的高素质、复合型、应用型国际化专门人才。</w:t>
      </w:r>
    </w:p>
    <w:p>
      <w:pPr>
        <w:spacing w:line="400" w:lineRule="exact"/>
        <w:ind w:firstLine="573"/>
        <w:rPr>
          <w:rFonts w:hint="eastAsia"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color w:val="000000" w:themeColor="text1"/>
          <w:sz w:val="24"/>
          <w:szCs w:val="24"/>
          <w14:textFill>
            <w14:solidFill>
              <w14:schemeClr w14:val="tx1"/>
            </w14:solidFill>
          </w14:textFill>
        </w:rPr>
        <w:t>传播学</w:t>
      </w:r>
      <w:r>
        <w:rPr>
          <w:rFonts w:hint="eastAsia" w:ascii="楷体_GB2312" w:hAnsi="宋体" w:eastAsia="楷体_GB2312"/>
          <w:color w:val="000000" w:themeColor="text1"/>
          <w:sz w:val="24"/>
          <w:szCs w:val="24"/>
          <w14:textFill>
            <w14:solidFill>
              <w14:schemeClr w14:val="tx1"/>
            </w14:solidFill>
          </w14:textFill>
        </w:rPr>
        <w:t>专业</w:t>
      </w:r>
      <w:r>
        <w:rPr>
          <w:rFonts w:hint="default" w:ascii="楷体_GB2312" w:hAnsi="宋体" w:eastAsia="楷体_GB2312"/>
          <w:color w:val="000000" w:themeColor="text1"/>
          <w:sz w:val="24"/>
          <w:szCs w:val="24"/>
          <w14:textFill>
            <w14:solidFill>
              <w14:schemeClr w14:val="tx1"/>
            </w14:solidFill>
          </w14:textFill>
        </w:rPr>
        <w:t>（国际中文传播方向）</w:t>
      </w:r>
      <w:r>
        <w:rPr>
          <w:rFonts w:hint="eastAsia" w:ascii="楷体_GB2312" w:hAnsi="宋体" w:eastAsia="楷体_GB2312"/>
          <w:color w:val="000000" w:themeColor="text1"/>
          <w:sz w:val="24"/>
          <w:szCs w:val="24"/>
          <w14:textFill>
            <w14:solidFill>
              <w14:schemeClr w14:val="tx1"/>
            </w14:solidFill>
          </w14:textFill>
        </w:rPr>
        <w:t>期待留学生毕业生可以达到以下目标：</w:t>
      </w:r>
    </w:p>
    <w:p>
      <w:pPr>
        <w:spacing w:line="400" w:lineRule="exact"/>
        <w:ind w:firstLine="573"/>
        <w:rPr>
          <w:rFonts w:hint="default"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b/>
          <w:bCs/>
          <w:color w:val="000000" w:themeColor="text1"/>
          <w:sz w:val="24"/>
          <w:szCs w:val="24"/>
          <w14:textFill>
            <w14:solidFill>
              <w14:schemeClr w14:val="tx1"/>
            </w14:solidFill>
          </w14:textFill>
        </w:rPr>
        <w:t>目标要求1：</w:t>
      </w:r>
      <w:r>
        <w:rPr>
          <w:rFonts w:hint="default" w:ascii="楷体_GB2312" w:hAnsi="宋体" w:eastAsia="楷体_GB2312"/>
          <w:color w:val="000000" w:themeColor="text1"/>
          <w:sz w:val="24"/>
          <w:szCs w:val="24"/>
          <w14:textFill>
            <w14:solidFill>
              <w14:schemeClr w14:val="tx1"/>
            </w14:solidFill>
          </w14:textFill>
        </w:rPr>
        <w:t>具有坚定的政治立场与理想信念，牢固树立马克思主义新闻观，自觉弘扬中华优秀传统文化与社会主义核心价值观；具备良好的道德品质、人文精神与社会责任感，坚持正确的舆论导向，致力于讲好中国故事，传播好中国声音。</w:t>
      </w:r>
    </w:p>
    <w:p>
      <w:pPr>
        <w:spacing w:line="400" w:lineRule="exact"/>
        <w:ind w:firstLine="573"/>
        <w:rPr>
          <w:rFonts w:hint="eastAsia"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b/>
          <w:bCs/>
          <w:color w:val="000000" w:themeColor="text1"/>
          <w:sz w:val="24"/>
          <w:szCs w:val="24"/>
          <w14:textFill>
            <w14:solidFill>
              <w14:schemeClr w14:val="tx1"/>
            </w14:solidFill>
          </w14:textFill>
        </w:rPr>
        <w:t>目标要求2：</w:t>
      </w:r>
      <w:r>
        <w:rPr>
          <w:rFonts w:hint="default" w:ascii="楷体_GB2312" w:hAnsi="宋体" w:eastAsia="楷体_GB2312"/>
          <w:color w:val="000000" w:themeColor="text1"/>
          <w:sz w:val="24"/>
          <w:szCs w:val="24"/>
          <w14:textFill>
            <w14:solidFill>
              <w14:schemeClr w14:val="tx1"/>
            </w14:solidFill>
          </w14:textFill>
        </w:rPr>
        <w:t>系统掌握传播学、国际中文传播、跨文化传播学等核心理论与研究方法，熟悉中华优秀传统文化及当代中国文化发展动态，了解本专业及相关领域的发展前沿，具备扎实的中外人文知识和跨文化</w:t>
      </w:r>
      <w:r>
        <w:rPr>
          <w:rFonts w:hint="eastAsia" w:ascii="楷体_GB2312" w:hAnsi="宋体" w:eastAsia="楷体_GB2312"/>
          <w:color w:val="000000" w:themeColor="text1"/>
          <w:sz w:val="24"/>
          <w:szCs w:val="24"/>
          <w:lang w:val="en-US" w:eastAsia="zh-CN"/>
          <w14:textFill>
            <w14:solidFill>
              <w14:schemeClr w14:val="tx1"/>
            </w14:solidFill>
          </w14:textFill>
        </w:rPr>
        <w:t>传播</w:t>
      </w:r>
      <w:r>
        <w:rPr>
          <w:rFonts w:hint="default" w:ascii="楷体_GB2312" w:hAnsi="宋体" w:eastAsia="楷体_GB2312"/>
          <w:color w:val="000000" w:themeColor="text1"/>
          <w:sz w:val="24"/>
          <w:szCs w:val="24"/>
          <w14:textFill>
            <w14:solidFill>
              <w14:schemeClr w14:val="tx1"/>
            </w14:solidFill>
          </w14:textFill>
        </w:rPr>
        <w:t>力。</w:t>
      </w:r>
    </w:p>
    <w:p>
      <w:pPr>
        <w:spacing w:line="400" w:lineRule="exact"/>
        <w:ind w:firstLine="573"/>
        <w:rPr>
          <w:rFonts w:hint="default"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b/>
          <w:bCs/>
          <w:color w:val="000000" w:themeColor="text1"/>
          <w:sz w:val="24"/>
          <w:szCs w:val="24"/>
          <w14:textFill>
            <w14:solidFill>
              <w14:schemeClr w14:val="tx1"/>
            </w14:solidFill>
          </w14:textFill>
        </w:rPr>
        <w:t>目标要求3：</w:t>
      </w:r>
      <w:r>
        <w:rPr>
          <w:rFonts w:hint="default" w:ascii="楷体_GB2312" w:hAnsi="宋体" w:eastAsia="楷体_GB2312"/>
          <w:color w:val="000000" w:themeColor="text1"/>
          <w:sz w:val="24"/>
          <w:szCs w:val="24"/>
          <w14:textFill>
            <w14:solidFill>
              <w14:schemeClr w14:val="tx1"/>
            </w14:solidFill>
          </w14:textFill>
        </w:rPr>
        <w:t>熟练掌握数据挖掘、人工智能、融媒体制作等前沿技术，具备面向全球市场的多媒介内容采写、创意策划、精准翻译、本土化适配与新媒体</w:t>
      </w:r>
      <w:r>
        <w:rPr>
          <w:rFonts w:hint="eastAsia" w:ascii="楷体_GB2312" w:hAnsi="宋体" w:eastAsia="楷体_GB2312"/>
          <w:color w:val="000000" w:themeColor="text1"/>
          <w:sz w:val="24"/>
          <w:szCs w:val="24"/>
          <w:lang w:val="en-US" w:eastAsia="zh-CN"/>
          <w14:textFill>
            <w14:solidFill>
              <w14:schemeClr w14:val="tx1"/>
            </w14:solidFill>
          </w14:textFill>
        </w:rPr>
        <w:t>传播</w:t>
      </w:r>
      <w:r>
        <w:rPr>
          <w:rFonts w:hint="default" w:ascii="楷体_GB2312" w:hAnsi="宋体" w:eastAsia="楷体_GB2312"/>
          <w:color w:val="000000" w:themeColor="text1"/>
          <w:sz w:val="24"/>
          <w:szCs w:val="24"/>
          <w14:textFill>
            <w14:solidFill>
              <w14:schemeClr w14:val="tx1"/>
            </w14:solidFill>
          </w14:textFill>
        </w:rPr>
        <w:t>能力，能够运用数字化手段创新中国故事的叙事表达与国际中文传播实践。</w:t>
      </w:r>
    </w:p>
    <w:p>
      <w:pPr>
        <w:spacing w:line="400" w:lineRule="exact"/>
        <w:ind w:firstLine="573"/>
      </w:pPr>
      <w:r>
        <w:rPr>
          <w:rFonts w:hint="default" w:ascii="楷体_GB2312" w:hAnsi="宋体" w:eastAsia="楷体_GB2312"/>
          <w:b/>
          <w:bCs/>
          <w:color w:val="000000" w:themeColor="text1"/>
          <w:sz w:val="24"/>
          <w:szCs w:val="24"/>
          <w14:textFill>
            <w14:solidFill>
              <w14:schemeClr w14:val="tx1"/>
            </w14:solidFill>
          </w14:textFill>
        </w:rPr>
        <w:t>目标要求4：</w:t>
      </w:r>
      <w:r>
        <w:rPr>
          <w:rFonts w:hint="default" w:ascii="楷体_GB2312" w:hAnsi="宋体" w:eastAsia="楷体_GB2312"/>
          <w:color w:val="000000" w:themeColor="text1"/>
          <w:sz w:val="24"/>
          <w:szCs w:val="24"/>
          <w14:textFill>
            <w14:solidFill>
              <w14:schemeClr w14:val="tx1"/>
            </w14:solidFill>
          </w14:textFill>
        </w:rPr>
        <w:t>具备出色的跨文化沟通能力与国际传播能力，能够适应多元文化工作环境，有效进行跨文化交流与合作；具备较强的组织协调、表达沟通能力，以及批判性思维、创新意识和终身学习能力，能够应对全球化传播领域的挑战。</w:t>
      </w:r>
    </w:p>
    <w:p>
      <w:pPr>
        <w:numPr>
          <w:ilvl w:val="0"/>
          <w:numId w:val="0"/>
        </w:numPr>
        <w:spacing w:line="400" w:lineRule="exact"/>
        <w:ind w:left="360" w:leftChars="0"/>
        <w:jc w:val="left"/>
        <w:rPr>
          <w:rFonts w:eastAsia="楷体_GB2312" w:cs="楷体_GB2312"/>
          <w:color w:val="000000" w:themeColor="text1"/>
          <w:sz w:val="24"/>
          <w:szCs w:val="24"/>
          <w14:textFill>
            <w14:solidFill>
              <w14:schemeClr w14:val="tx1"/>
            </w14:solidFill>
          </w14:textFill>
        </w:rPr>
      </w:pPr>
    </w:p>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三、毕业要求</w:t>
      </w:r>
    </w:p>
    <w:p>
      <w:pPr>
        <w:spacing w:line="400" w:lineRule="exact"/>
        <w:ind w:firstLine="482" w:firstLineChars="200"/>
        <w:rPr>
          <w:rFonts w:hint="eastAsia" w:eastAsia="楷体_GB2312" w:cs="Times New Roman"/>
          <w:b/>
          <w:bCs/>
          <w:color w:val="000000" w:themeColor="text1"/>
          <w:sz w:val="24"/>
          <w:szCs w:val="24"/>
          <w:lang w:eastAsia="zh-CN"/>
          <w14:textFill>
            <w14:solidFill>
              <w14:schemeClr w14:val="tx1"/>
            </w14:solidFill>
          </w14:textFill>
        </w:rPr>
      </w:pPr>
      <w:r>
        <w:rPr>
          <w:rFonts w:hint="eastAsia" w:eastAsia="楷体_GB2312" w:cs="Times New Roman"/>
          <w:b/>
          <w:bCs/>
          <w:color w:val="000000" w:themeColor="text1"/>
          <w:sz w:val="24"/>
          <w:szCs w:val="24"/>
          <w14:textFill>
            <w14:solidFill>
              <w14:schemeClr w14:val="tx1"/>
            </w14:solidFill>
          </w14:textFill>
        </w:rPr>
        <w:t>本专业</w:t>
      </w:r>
      <w:r>
        <w:rPr>
          <w:rFonts w:hint="eastAsia" w:eastAsia="楷体_GB2312" w:cs="Times New Roman"/>
          <w:b/>
          <w:bCs/>
          <w:color w:val="000000" w:themeColor="text1"/>
          <w:sz w:val="24"/>
          <w:szCs w:val="24"/>
          <w:lang w:val="en-US" w:eastAsia="zh-CN"/>
          <w14:textFill>
            <w14:solidFill>
              <w14:schemeClr w14:val="tx1"/>
            </w14:solidFill>
          </w14:textFill>
        </w:rPr>
        <w:t>留</w:t>
      </w:r>
      <w:r>
        <w:rPr>
          <w:rFonts w:hint="eastAsia" w:eastAsia="楷体_GB2312" w:cs="Times New Roman"/>
          <w:b/>
          <w:bCs/>
          <w:color w:val="000000" w:themeColor="text1"/>
          <w:sz w:val="24"/>
          <w:szCs w:val="24"/>
          <w14:textFill>
            <w14:solidFill>
              <w14:schemeClr w14:val="tx1"/>
            </w14:solidFill>
          </w14:textFill>
        </w:rPr>
        <w:t>学生的毕业要求</w:t>
      </w:r>
      <w:r>
        <w:rPr>
          <w:rFonts w:hint="eastAsia" w:eastAsia="楷体_GB2312" w:cs="Times New Roman"/>
          <w:b/>
          <w:bCs/>
          <w:color w:val="000000" w:themeColor="text1"/>
          <w:sz w:val="24"/>
          <w:szCs w:val="24"/>
          <w:lang w:val="en-US" w:eastAsia="zh-CN"/>
          <w14:textFill>
            <w14:solidFill>
              <w14:schemeClr w14:val="tx1"/>
            </w14:solidFill>
          </w14:textFill>
        </w:rPr>
        <w:t>如下</w:t>
      </w:r>
      <w:r>
        <w:rPr>
          <w:rFonts w:hint="eastAsia" w:eastAsia="楷体_GB2312" w:cs="Times New Roman"/>
          <w:b/>
          <w:bCs/>
          <w:color w:val="000000" w:themeColor="text1"/>
          <w:sz w:val="24"/>
          <w:szCs w:val="24"/>
          <w:lang w:eastAsia="zh-CN"/>
          <w14:textFill>
            <w14:solidFill>
              <w14:schemeClr w14:val="tx1"/>
            </w14:solidFill>
          </w14:textFill>
        </w:rPr>
        <w:t>：</w:t>
      </w:r>
    </w:p>
    <w:p>
      <w:pPr>
        <w:numPr>
          <w:ilvl w:val="0"/>
          <w:numId w:val="1"/>
        </w:numPr>
        <w:tabs>
          <w:tab w:val="left" w:pos="312"/>
        </w:tabs>
        <w:spacing w:line="400" w:lineRule="exact"/>
        <w:ind w:left="0" w:firstLine="482" w:firstLineChars="200"/>
        <w:rPr>
          <w:rFonts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思想政治与价值观</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具有坚定的政治立场、良好的思想道德品质与人文精神；坚持正确的舆论导向，自觉弘扬中华优秀传统文化与社会主义核心价值观；具备良好的职业操守与社会责任感，致力于讲好中国故事、传播好中国声音。</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人文素养与审美能力</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具备深厚的中外人文素养、健康的审美情趣与美育能力；理解多元文化背景下的媒介表达规律与艺术特征，具备对文化产品与传播内容的鉴赏力、判断力与批判性思考能力。</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专业知识与理论根基</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系统掌握传播学、国际中文传播、跨文化传播等核心理论与研究方法；熟悉中华优秀传统文化及当代中国文化发展动态，了解本专业及相关领域的前沿趋势；理解人工智能等新兴技术在传播领域的应用场景与发展逻辑。</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技术应用与专业实践</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熟练掌握数据挖掘、人工智能、融媒体制作等数字工具与传播平台的应用技巧；具备面向全球市场的多媒介内容采写、创意策划、精准翻译、本土化适配与新媒体传播能力，能够胜任复杂媒介环境下的国际</w:t>
      </w:r>
      <w:r>
        <w:rPr>
          <w:rFonts w:hint="eastAsia" w:eastAsia="楷体_GB2312" w:cs="Times New Roman"/>
          <w:color w:val="000000" w:themeColor="text1"/>
          <w:sz w:val="24"/>
          <w:szCs w:val="24"/>
          <w:lang w:val="en-US" w:eastAsia="zh-CN"/>
          <w14:textFill>
            <w14:solidFill>
              <w14:schemeClr w14:val="tx1"/>
            </w14:solidFill>
          </w14:textFill>
        </w:rPr>
        <w:t>中文</w:t>
      </w:r>
      <w:r>
        <w:rPr>
          <w:rFonts w:hint="default" w:eastAsia="楷体_GB2312" w:cs="Times New Roman"/>
          <w:color w:val="000000" w:themeColor="text1"/>
          <w:sz w:val="24"/>
          <w:szCs w:val="24"/>
          <w14:textFill>
            <w14:solidFill>
              <w14:schemeClr w14:val="tx1"/>
            </w14:solidFill>
          </w14:textFill>
        </w:rPr>
        <w:t>传播任务。</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跨文化沟通与国际传播</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具备出色的语言表达、人际沟通与跨文化交际能力；掌握国际传播伦理与规范，能够基于区域国别背景开展有效的内容适配、传播实践与多元文化协同工作。</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团队协作与项目管理</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理解组织传播与团队协作规律，具备良好的组织协调、项目策划与执行管理能力，能够在多元文化环境中有效发挥沟通、协调与领导作用。</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全球视野与传播意识</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具备开阔的全球视野与国际理解能力，熟悉全球传播格局与区域文化特征；关注国际传播效果，具备在全球化背景下开展精准、有效</w:t>
      </w:r>
      <w:r>
        <w:rPr>
          <w:rFonts w:hint="eastAsia" w:eastAsia="楷体_GB2312" w:cs="Times New Roman"/>
          <w:color w:val="000000" w:themeColor="text1"/>
          <w:sz w:val="24"/>
          <w:szCs w:val="24"/>
          <w:lang w:eastAsia="zh-CN"/>
          <w14:textFill>
            <w14:solidFill>
              <w14:schemeClr w14:val="tx1"/>
            </w14:solidFill>
          </w14:textFill>
        </w:rPr>
        <w:t>的</w:t>
      </w:r>
      <w:r>
        <w:rPr>
          <w:rFonts w:hint="eastAsia" w:eastAsia="楷体_GB2312" w:cs="Times New Roman"/>
          <w:color w:val="000000" w:themeColor="text1"/>
          <w:sz w:val="24"/>
          <w:szCs w:val="24"/>
          <w:lang w:val="en-US" w:eastAsia="zh-CN"/>
          <w14:textFill>
            <w14:solidFill>
              <w14:schemeClr w14:val="tx1"/>
            </w14:solidFill>
          </w14:textFill>
        </w:rPr>
        <w:t>国际中文</w:t>
      </w:r>
      <w:r>
        <w:rPr>
          <w:rFonts w:hint="default" w:eastAsia="楷体_GB2312" w:cs="Times New Roman"/>
          <w:color w:val="000000" w:themeColor="text1"/>
          <w:sz w:val="24"/>
          <w:szCs w:val="24"/>
          <w14:textFill>
            <w14:solidFill>
              <w14:schemeClr w14:val="tx1"/>
            </w14:solidFill>
          </w14:textFill>
        </w:rPr>
        <w:t>传播的战略意识与实践能力。</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创新思维与终身学习</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具有批判性思维、创新意识与自主发展能力，能够不断追踪传播技术与环境的变化，主动更新知识结构，具备持续的自我学习与专业进化能力。</w:t>
      </w:r>
    </w:p>
    <w:p>
      <w:pPr>
        <w:numPr>
          <w:ilvl w:val="0"/>
          <w:numId w:val="0"/>
        </w:numPr>
        <w:tabs>
          <w:tab w:val="left" w:pos="312"/>
        </w:tabs>
        <w:spacing w:line="400" w:lineRule="exact"/>
        <w:ind w:leftChars="200"/>
        <w:rPr>
          <w:rFonts w:eastAsia="楷体_GB2312" w:cs="Times New Roman"/>
          <w:color w:val="000000" w:themeColor="text1"/>
          <w:sz w:val="24"/>
          <w:szCs w:val="24"/>
          <w14:textFill>
            <w14:solidFill>
              <w14:schemeClr w14:val="tx1"/>
            </w14:solidFill>
          </w14:textFill>
        </w:rPr>
      </w:pPr>
    </w:p>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四、</w:t>
      </w:r>
      <w:r>
        <w:rPr>
          <w:rFonts w:eastAsia="黑体" w:cs="黑体"/>
          <w:b/>
          <w:bCs/>
          <w:color w:val="000000" w:themeColor="text1"/>
          <w:sz w:val="24"/>
          <w:szCs w:val="24"/>
          <w14:textFill>
            <w14:solidFill>
              <w14:schemeClr w14:val="tx1"/>
            </w14:solidFill>
          </w14:textFill>
        </w:rPr>
        <w:t>毕业要求</w:t>
      </w:r>
      <w:r>
        <w:rPr>
          <w:rFonts w:hint="eastAsia" w:eastAsia="黑体" w:cs="黑体"/>
          <w:b/>
          <w:bCs/>
          <w:color w:val="000000" w:themeColor="text1"/>
          <w:sz w:val="24"/>
          <w:szCs w:val="24"/>
          <w14:textFill>
            <w14:solidFill>
              <w14:schemeClr w14:val="tx1"/>
            </w14:solidFill>
          </w14:textFill>
        </w:rPr>
        <w:t>与</w:t>
      </w:r>
      <w:r>
        <w:rPr>
          <w:rFonts w:eastAsia="黑体" w:cs="黑体"/>
          <w:b/>
          <w:bCs/>
          <w:color w:val="000000" w:themeColor="text1"/>
          <w:sz w:val="24"/>
          <w:szCs w:val="24"/>
          <w14:textFill>
            <w14:solidFill>
              <w14:schemeClr w14:val="tx1"/>
            </w14:solidFill>
          </w14:textFill>
        </w:rPr>
        <w:t>培养目标的支撑关系</w:t>
      </w: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r>
        <w:rPr>
          <w:rFonts w:ascii="楷体" w:hAnsi="楷体" w:eastAsia="楷体" w:cs="楷体"/>
          <w:b/>
          <w:bCs/>
          <w:color w:val="000000" w:themeColor="text1"/>
          <w:sz w:val="24"/>
          <w:szCs w:val="24"/>
          <w14:textFill>
            <w14:solidFill>
              <w14:schemeClr w14:val="tx1"/>
            </w14:solidFill>
          </w14:textFill>
        </w:rPr>
        <w:t>毕业要求与培养目标的支撑关系</w:t>
      </w:r>
      <w:r>
        <w:rPr>
          <w:rFonts w:hint="eastAsia" w:ascii="楷体" w:hAnsi="楷体" w:eastAsia="楷体" w:cs="楷体"/>
          <w:b/>
          <w:bCs/>
          <w:color w:val="000000" w:themeColor="text1"/>
          <w:sz w:val="24"/>
          <w:szCs w:val="24"/>
          <w14:textFill>
            <w14:solidFill>
              <w14:schemeClr w14:val="tx1"/>
            </w14:solidFill>
          </w14:textFill>
        </w:rPr>
        <w:t>表</w:t>
      </w:r>
    </w:p>
    <w:tbl>
      <w:tblPr>
        <w:tblStyle w:val="8"/>
        <w:tblW w:w="662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20"/>
        <w:gridCol w:w="1445"/>
        <w:gridCol w:w="1320"/>
        <w:gridCol w:w="1285"/>
        <w:gridCol w:w="1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6" w:hRule="atLeast"/>
          <w:jc w:val="center"/>
        </w:trPr>
        <w:tc>
          <w:tcPr>
            <w:tcW w:w="1220" w:type="dxa"/>
          </w:tcPr>
          <w:p>
            <w:pPr>
              <w:pStyle w:val="15"/>
              <w:spacing w:line="400" w:lineRule="exact"/>
              <w:ind w:firstLine="0" w:firstLineChars="0"/>
              <w:jc w:val="left"/>
              <w:rPr>
                <w:rFonts w:hint="eastAsia" w:ascii="楷体" w:hAnsi="楷体" w:eastAsia="楷体" w:cs="宋体"/>
                <w:color w:val="000000" w:themeColor="text1"/>
                <w:kern w:val="0"/>
                <w14:textFill>
                  <w14:solidFill>
                    <w14:schemeClr w14:val="tx1"/>
                  </w14:solidFill>
                </w14:textFill>
              </w:rPr>
            </w:pP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培养目标1</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培养目标2</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培养目标3</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培养目标4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7"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毕业要求1</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毕业要求2</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毕业要求3</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毕业要求4</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毕业要求5</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毕业要求6</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毕业要求7</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毕业要求8</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bl>
    <w:p>
      <w:pPr>
        <w:spacing w:line="380" w:lineRule="exact"/>
        <w:rPr>
          <w:rFonts w:hint="eastAsia" w:eastAsia="黑体" w:cs="黑体"/>
          <w:b/>
          <w:bCs/>
          <w:color w:val="000000" w:themeColor="text1"/>
          <w:sz w:val="24"/>
          <w:szCs w:val="24"/>
          <w14:textFill>
            <w14:solidFill>
              <w14:schemeClr w14:val="tx1"/>
            </w14:solidFill>
          </w14:textFill>
        </w:rPr>
      </w:pPr>
    </w:p>
    <w:p>
      <w:pPr>
        <w:spacing w:line="38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五、主干学科</w:t>
      </w:r>
    </w:p>
    <w:p>
      <w:pPr>
        <w:spacing w:line="380" w:lineRule="exact"/>
        <w:ind w:firstLine="480"/>
        <w:rPr>
          <w:rFonts w:hint="eastAsia"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lang w:val="en-US" w:eastAsia="zh-CN"/>
          <w14:textFill>
            <w14:solidFill>
              <w14:schemeClr w14:val="tx1"/>
            </w14:solidFill>
          </w14:textFill>
        </w:rPr>
        <w:t>中国语言文学及</w:t>
      </w:r>
      <w:r>
        <w:rPr>
          <w:rFonts w:hint="eastAsia" w:eastAsia="楷体_GB2312" w:cs="楷体_GB2312"/>
          <w:color w:val="000000" w:themeColor="text1"/>
          <w:sz w:val="24"/>
          <w:szCs w:val="24"/>
          <w14:textFill>
            <w14:solidFill>
              <w14:schemeClr w14:val="tx1"/>
            </w14:solidFill>
          </w14:textFill>
        </w:rPr>
        <w:t>传播学</w:t>
      </w:r>
    </w:p>
    <w:p>
      <w:pPr>
        <w:spacing w:line="380" w:lineRule="exact"/>
        <w:ind w:firstLine="480"/>
        <w:rPr>
          <w:rFonts w:hint="eastAsia" w:eastAsia="楷体_GB2312" w:cs="楷体_GB2312"/>
          <w:color w:val="000000" w:themeColor="text1"/>
          <w:sz w:val="24"/>
          <w:szCs w:val="24"/>
          <w14:textFill>
            <w14:solidFill>
              <w14:schemeClr w14:val="tx1"/>
            </w14:solidFill>
          </w14:textFill>
        </w:rPr>
      </w:pPr>
    </w:p>
    <w:p>
      <w:pPr>
        <w:spacing w:line="38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六、核心课程</w:t>
      </w:r>
    </w:p>
    <w:p>
      <w:pPr>
        <w:tabs>
          <w:tab w:val="left" w:pos="720"/>
          <w:tab w:val="left" w:pos="1620"/>
          <w:tab w:val="left" w:pos="1800"/>
        </w:tabs>
        <w:spacing w:line="380" w:lineRule="exact"/>
        <w:ind w:firstLine="480"/>
        <w:jc w:val="left"/>
        <w:rPr>
          <w:rFonts w:hint="eastAsia"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核心理论课程：汉语综合</w:t>
      </w:r>
      <w:r>
        <w:rPr>
          <w:rFonts w:hint="eastAsia" w:eastAsia="楷体_GB2312" w:cs="楷体_GB2312"/>
          <w:color w:val="000000" w:themeColor="text1"/>
          <w:sz w:val="24"/>
          <w:szCs w:val="24"/>
          <w:lang w:eastAsia="zh-CN"/>
          <w14:textFill>
            <w14:solidFill>
              <w14:schemeClr w14:val="tx1"/>
            </w14:solidFill>
          </w14:textFill>
        </w:rPr>
        <w:t>、</w:t>
      </w:r>
      <w:r>
        <w:rPr>
          <w:rFonts w:hint="eastAsia" w:eastAsia="楷体_GB2312" w:cs="楷体_GB2312"/>
          <w:color w:val="000000" w:themeColor="text1"/>
          <w:sz w:val="24"/>
          <w:szCs w:val="24"/>
          <w:lang w:val="en-US" w:eastAsia="zh-CN"/>
          <w14:textFill>
            <w14:solidFill>
              <w14:schemeClr w14:val="tx1"/>
            </w14:solidFill>
          </w14:textFill>
        </w:rPr>
        <w:t>中国概况、</w:t>
      </w:r>
      <w:r>
        <w:rPr>
          <w:rFonts w:hint="eastAsia" w:eastAsia="楷体_GB2312" w:cs="楷体_GB2312"/>
          <w:color w:val="000000" w:themeColor="text1"/>
          <w:sz w:val="24"/>
          <w:szCs w:val="24"/>
          <w:lang w:eastAsia="zh-CN"/>
          <w14:textFill>
            <w14:solidFill>
              <w14:schemeClr w14:val="tx1"/>
            </w14:solidFill>
          </w14:textFill>
        </w:rPr>
        <w:t>中文国际传播、中国文学、应用语言学纲要、</w:t>
      </w:r>
      <w:r>
        <w:rPr>
          <w:rFonts w:hint="eastAsia" w:eastAsia="楷体_GB2312" w:cs="楷体_GB2312"/>
          <w:color w:val="000000" w:themeColor="text1"/>
          <w:sz w:val="24"/>
          <w:szCs w:val="24"/>
          <w14:textFill>
            <w14:solidFill>
              <w14:schemeClr w14:val="tx1"/>
            </w14:solidFill>
          </w14:textFill>
        </w:rPr>
        <w:t>跨文化交际</w:t>
      </w:r>
      <w:r>
        <w:rPr>
          <w:rFonts w:hint="eastAsia" w:eastAsia="楷体_GB2312" w:cs="楷体_GB2312"/>
          <w:color w:val="000000" w:themeColor="text1"/>
          <w:sz w:val="24"/>
          <w:szCs w:val="24"/>
          <w:lang w:eastAsia="zh-CN"/>
          <w14:textFill>
            <w14:solidFill>
              <w14:schemeClr w14:val="tx1"/>
            </w14:solidFill>
          </w14:textFill>
        </w:rPr>
        <w:t>、</w:t>
      </w:r>
      <w:r>
        <w:rPr>
          <w:rFonts w:hint="eastAsia" w:eastAsia="楷体_GB2312" w:cs="楷体_GB2312"/>
          <w:color w:val="000000" w:themeColor="text1"/>
          <w:sz w:val="24"/>
          <w:szCs w:val="24"/>
          <w14:textFill>
            <w14:solidFill>
              <w14:schemeClr w14:val="tx1"/>
            </w14:solidFill>
          </w14:textFill>
        </w:rPr>
        <w:t>新媒体论、传播学原理、</w:t>
      </w:r>
      <w:r>
        <w:rPr>
          <w:rFonts w:hint="eastAsia" w:eastAsia="楷体_GB2312" w:cs="楷体_GB2312"/>
          <w:color w:val="000000" w:themeColor="text1"/>
          <w:sz w:val="24"/>
          <w:szCs w:val="24"/>
          <w:lang w:val="en-US" w:eastAsia="zh-CN"/>
          <w14:textFill>
            <w14:solidFill>
              <w14:schemeClr w14:val="tx1"/>
            </w14:solidFill>
          </w14:textFill>
        </w:rPr>
        <w:t>新闻学、</w:t>
      </w:r>
      <w:r>
        <w:rPr>
          <w:rFonts w:hint="eastAsia" w:eastAsia="楷体_GB2312" w:cs="楷体_GB2312"/>
          <w:color w:val="000000" w:themeColor="text1"/>
          <w:sz w:val="24"/>
          <w:szCs w:val="24"/>
          <w14:textFill>
            <w14:solidFill>
              <w14:schemeClr w14:val="tx1"/>
            </w14:solidFill>
          </w14:textFill>
        </w:rPr>
        <w:t>视听传播概论、智能媒体前沿</w:t>
      </w:r>
      <w:r>
        <w:rPr>
          <w:rFonts w:hint="eastAsia" w:eastAsia="楷体_GB2312" w:cs="楷体_GB2312"/>
          <w:color w:val="000000" w:themeColor="text1"/>
          <w:sz w:val="24"/>
          <w:szCs w:val="24"/>
          <w:lang w:eastAsia="zh-CN"/>
          <w14:textFill>
            <w14:solidFill>
              <w14:schemeClr w14:val="tx1"/>
            </w14:solidFill>
          </w14:textFill>
        </w:rPr>
        <w:t>、</w:t>
      </w:r>
      <w:r>
        <w:rPr>
          <w:rFonts w:hint="eastAsia" w:eastAsia="楷体_GB2312" w:cs="楷体_GB2312"/>
          <w:color w:val="000000" w:themeColor="text1"/>
          <w:sz w:val="24"/>
          <w:szCs w:val="24"/>
          <w14:textFill>
            <w14:solidFill>
              <w14:schemeClr w14:val="tx1"/>
            </w14:solidFill>
          </w14:textFill>
        </w:rPr>
        <w:t>动态影像与图形创作、视频智能编辑与创作等。</w:t>
      </w: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r>
        <w:rPr>
          <w:rFonts w:hint="eastAsia" w:ascii="楷体" w:hAnsi="楷体" w:eastAsia="楷体" w:cs="楷体"/>
          <w:b/>
          <w:bCs/>
          <w:color w:val="000000" w:themeColor="text1"/>
          <w:sz w:val="24"/>
          <w:szCs w:val="24"/>
          <w14:textFill>
            <w14:solidFill>
              <w14:schemeClr w14:val="tx1"/>
            </w14:solidFill>
          </w14:textFill>
        </w:rPr>
        <w:t>专业核心实践课程体系表</w:t>
      </w:r>
    </w:p>
    <w:tbl>
      <w:tblPr>
        <w:tblStyle w:val="9"/>
        <w:tblW w:w="9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3"/>
        <w:gridCol w:w="3119"/>
        <w:gridCol w:w="40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7" w:hRule="atLeast"/>
          <w:jc w:val="center"/>
        </w:trPr>
        <w:tc>
          <w:tcPr>
            <w:tcW w:w="2263" w:type="dxa"/>
            <w:vAlign w:val="center"/>
          </w:tcPr>
          <w:p>
            <w:pPr>
              <w:widowControl/>
              <w:spacing w:line="240" w:lineRule="auto"/>
              <w:jc w:val="center"/>
              <w:rPr>
                <w:rFonts w:hint="eastAsia" w:ascii="楷体" w:hAnsi="楷体" w:eastAsia="楷体" w:cs="楷体"/>
                <w:b/>
                <w:bCs/>
                <w:color w:val="000000" w:themeColor="text1"/>
                <w:kern w:val="0"/>
                <w:sz w:val="21"/>
                <w:szCs w:val="18"/>
                <w:lang w:bidi="ar"/>
                <w14:textFill>
                  <w14:solidFill>
                    <w14:schemeClr w14:val="tx1"/>
                  </w14:solidFill>
                </w14:textFill>
              </w:rPr>
            </w:pPr>
            <w:bookmarkStart w:id="0" w:name="_Hlk197695210"/>
            <w:r>
              <w:rPr>
                <w:rFonts w:hint="eastAsia" w:ascii="楷体" w:hAnsi="楷体" w:eastAsia="楷体" w:cs="楷体"/>
                <w:b/>
                <w:bCs/>
                <w:color w:val="000000" w:themeColor="text1"/>
                <w:kern w:val="0"/>
                <w:sz w:val="21"/>
                <w:szCs w:val="18"/>
                <w:lang w:bidi="ar"/>
                <w14:textFill>
                  <w14:solidFill>
                    <w14:schemeClr w14:val="tx1"/>
                  </w14:solidFill>
                </w14:textFill>
              </w:rPr>
              <w:t>基础实践课程</w:t>
            </w:r>
          </w:p>
        </w:tc>
        <w:tc>
          <w:tcPr>
            <w:tcW w:w="3119" w:type="dxa"/>
            <w:vAlign w:val="center"/>
          </w:tcPr>
          <w:p>
            <w:pPr>
              <w:widowControl/>
              <w:spacing w:line="240" w:lineRule="auto"/>
              <w:jc w:val="center"/>
              <w:rPr>
                <w:rFonts w:hint="eastAsia" w:ascii="楷体" w:hAnsi="楷体" w:eastAsia="楷体" w:cs="楷体"/>
                <w:b/>
                <w:bCs/>
                <w:color w:val="000000" w:themeColor="text1"/>
                <w:kern w:val="0"/>
                <w:sz w:val="21"/>
                <w:szCs w:val="18"/>
                <w:lang w:bidi="ar"/>
                <w14:textFill>
                  <w14:solidFill>
                    <w14:schemeClr w14:val="tx1"/>
                  </w14:solidFill>
                </w14:textFill>
              </w:rPr>
            </w:pPr>
            <w:r>
              <w:rPr>
                <w:rFonts w:hint="eastAsia" w:ascii="楷体" w:hAnsi="楷体" w:eastAsia="楷体" w:cs="楷体"/>
                <w:b/>
                <w:bCs/>
                <w:color w:val="000000" w:themeColor="text1"/>
                <w:kern w:val="0"/>
                <w:sz w:val="21"/>
                <w:szCs w:val="18"/>
                <w:lang w:bidi="ar"/>
                <w14:textFill>
                  <w14:solidFill>
                    <w14:schemeClr w14:val="tx1"/>
                  </w14:solidFill>
                </w14:textFill>
              </w:rPr>
              <w:t>综合实践课程</w:t>
            </w:r>
          </w:p>
        </w:tc>
        <w:tc>
          <w:tcPr>
            <w:tcW w:w="4068" w:type="dxa"/>
            <w:vAlign w:val="center"/>
          </w:tcPr>
          <w:p>
            <w:pPr>
              <w:widowControl/>
              <w:spacing w:line="240" w:lineRule="auto"/>
              <w:jc w:val="center"/>
              <w:rPr>
                <w:rFonts w:hint="eastAsia" w:ascii="楷体" w:hAnsi="楷体" w:eastAsia="楷体" w:cs="楷体"/>
                <w:b/>
                <w:bCs/>
                <w:color w:val="000000" w:themeColor="text1"/>
                <w:kern w:val="0"/>
                <w:sz w:val="21"/>
                <w:szCs w:val="18"/>
                <w:lang w:bidi="ar"/>
                <w14:textFill>
                  <w14:solidFill>
                    <w14:schemeClr w14:val="tx1"/>
                  </w14:solidFill>
                </w14:textFill>
              </w:rPr>
            </w:pPr>
            <w:r>
              <w:rPr>
                <w:rFonts w:hint="eastAsia" w:ascii="楷体" w:hAnsi="楷体" w:eastAsia="楷体" w:cs="楷体"/>
                <w:b/>
                <w:bCs/>
                <w:color w:val="000000" w:themeColor="text1"/>
                <w:kern w:val="0"/>
                <w:sz w:val="21"/>
                <w:szCs w:val="18"/>
                <w:lang w:bidi="ar"/>
                <w14:textFill>
                  <w14:solidFill>
                    <w14:schemeClr w14:val="tx1"/>
                  </w14:solidFill>
                </w14:textFill>
              </w:rPr>
              <w:t>前沿创新实践课程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7" w:hRule="atLeast"/>
          <w:jc w:val="center"/>
        </w:trPr>
        <w:tc>
          <w:tcPr>
            <w:tcW w:w="2263" w:type="dxa"/>
            <w:vAlign w:val="center"/>
          </w:tcPr>
          <w:p>
            <w:pPr>
              <w:widowControl/>
              <w:spacing w:line="240" w:lineRule="auto"/>
              <w:rPr>
                <w:rFonts w:hint="default" w:ascii="楷体" w:hAnsi="楷体" w:eastAsia="楷体" w:cs="楷体"/>
                <w:color w:val="000000" w:themeColor="text1"/>
                <w:kern w:val="0"/>
                <w:sz w:val="21"/>
                <w:szCs w:val="18"/>
                <w:lang w:val="en-US"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1.</w:t>
            </w:r>
            <w:r>
              <w:rPr>
                <w:rFonts w:hint="eastAsia" w:ascii="楷体" w:hAnsi="楷体" w:eastAsia="楷体" w:cs="楷体"/>
                <w:color w:val="000000" w:themeColor="text1"/>
                <w:kern w:val="0"/>
                <w:sz w:val="21"/>
                <w:szCs w:val="18"/>
                <w:lang w:val="en-US" w:eastAsia="zh-CN" w:bidi="ar"/>
                <w14:textFill>
                  <w14:solidFill>
                    <w14:schemeClr w14:val="tx1"/>
                  </w14:solidFill>
                </w14:textFill>
              </w:rPr>
              <w:t>语言实践1</w:t>
            </w:r>
          </w:p>
          <w:p>
            <w:pPr>
              <w:widowControl/>
              <w:spacing w:line="240" w:lineRule="auto"/>
              <w:rPr>
                <w:rFonts w:hint="eastAsia" w:ascii="楷体" w:hAnsi="楷体" w:eastAsia="楷体" w:cs="楷体"/>
                <w:color w:val="000000" w:themeColor="text1"/>
                <w:kern w:val="0"/>
                <w:sz w:val="21"/>
                <w:szCs w:val="18"/>
                <w:lang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2.</w:t>
            </w:r>
            <w:r>
              <w:rPr>
                <w:rFonts w:hint="eastAsia" w:ascii="楷体" w:hAnsi="楷体" w:eastAsia="楷体" w:cs="楷体"/>
                <w:color w:val="000000" w:themeColor="text1"/>
                <w:kern w:val="0"/>
                <w:sz w:val="21"/>
                <w:szCs w:val="18"/>
                <w:lang w:val="en-US" w:eastAsia="zh-CN" w:bidi="ar"/>
                <w14:textFill>
                  <w14:solidFill>
                    <w14:schemeClr w14:val="tx1"/>
                  </w14:solidFill>
                </w14:textFill>
              </w:rPr>
              <w:t>语言实践2</w:t>
            </w:r>
          </w:p>
        </w:tc>
        <w:tc>
          <w:tcPr>
            <w:tcW w:w="3119" w:type="dxa"/>
            <w:vAlign w:val="center"/>
          </w:tcPr>
          <w:p>
            <w:pPr>
              <w:widowControl/>
              <w:spacing w:line="240" w:lineRule="auto"/>
              <w:rPr>
                <w:rFonts w:hint="eastAsia" w:ascii="楷体" w:hAnsi="楷体" w:eastAsia="楷体" w:cs="楷体"/>
                <w:color w:val="000000" w:themeColor="text1"/>
                <w:kern w:val="0"/>
                <w:sz w:val="21"/>
                <w:szCs w:val="18"/>
                <w:lang w:val="en-US" w:eastAsia="zh-CN"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1.</w:t>
            </w:r>
            <w:r>
              <w:rPr>
                <w:rFonts w:hint="eastAsia" w:ascii="楷体" w:hAnsi="楷体" w:eastAsia="楷体" w:cs="楷体"/>
                <w:color w:val="000000" w:themeColor="text1"/>
                <w:kern w:val="0"/>
                <w:sz w:val="21"/>
                <w:szCs w:val="18"/>
                <w:lang w:val="en-US" w:eastAsia="zh-CN" w:bidi="ar"/>
                <w14:textFill>
                  <w14:solidFill>
                    <w14:schemeClr w14:val="tx1"/>
                  </w14:solidFill>
                </w14:textFill>
              </w:rPr>
              <w:t>综合社会实践</w:t>
            </w:r>
          </w:p>
          <w:p>
            <w:pPr>
              <w:widowControl/>
              <w:spacing w:line="240" w:lineRule="auto"/>
              <w:rPr>
                <w:rFonts w:hint="eastAsia" w:ascii="楷体" w:hAnsi="楷体" w:eastAsia="楷体" w:cs="楷体"/>
                <w:color w:val="000000" w:themeColor="text1"/>
                <w:kern w:val="0"/>
                <w:sz w:val="21"/>
                <w:szCs w:val="18"/>
                <w:lang w:bidi="ar"/>
                <w14:textFill>
                  <w14:solidFill>
                    <w14:schemeClr w14:val="tx1"/>
                  </w14:solidFill>
                </w14:textFill>
              </w:rPr>
            </w:pPr>
            <w:r>
              <w:rPr>
                <w:rFonts w:hint="eastAsia" w:ascii="楷体" w:hAnsi="楷体" w:eastAsia="楷体" w:cs="楷体"/>
                <w:color w:val="000000" w:themeColor="text1"/>
                <w:kern w:val="0"/>
                <w:sz w:val="21"/>
                <w:szCs w:val="18"/>
                <w:lang w:val="en-US" w:eastAsia="zh-CN" w:bidi="ar"/>
                <w14:textFill>
                  <w14:solidFill>
                    <w14:schemeClr w14:val="tx1"/>
                  </w14:solidFill>
                </w14:textFill>
              </w:rPr>
              <w:t>2.才艺训练</w:t>
            </w:r>
          </w:p>
        </w:tc>
        <w:tc>
          <w:tcPr>
            <w:tcW w:w="4068" w:type="dxa"/>
            <w:vAlign w:val="center"/>
          </w:tcPr>
          <w:p>
            <w:pPr>
              <w:widowControl/>
              <w:spacing w:line="240" w:lineRule="auto"/>
              <w:rPr>
                <w:rFonts w:hint="eastAsia" w:ascii="楷体" w:hAnsi="楷体" w:eastAsia="楷体" w:cs="楷体"/>
                <w:color w:val="000000" w:themeColor="text1"/>
                <w:kern w:val="0"/>
                <w:sz w:val="21"/>
                <w:szCs w:val="18"/>
                <w:lang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1.</w:t>
            </w:r>
            <w:r>
              <w:rPr>
                <w:rFonts w:hint="eastAsia" w:ascii="楷体" w:hAnsi="楷体" w:eastAsia="楷体" w:cs="楷体"/>
                <w:color w:val="000000" w:themeColor="text1"/>
                <w:kern w:val="0"/>
                <w:sz w:val="21"/>
                <w:szCs w:val="18"/>
                <w:lang w:val="en-US" w:eastAsia="zh-CN" w:bidi="ar"/>
                <w14:textFill>
                  <w14:solidFill>
                    <w14:schemeClr w14:val="tx1"/>
                  </w14:solidFill>
                </w14:textFill>
              </w:rPr>
              <w:t>文化专题研讨</w:t>
            </w:r>
          </w:p>
          <w:p>
            <w:pPr>
              <w:widowControl/>
              <w:spacing w:line="240" w:lineRule="auto"/>
              <w:rPr>
                <w:rFonts w:hint="eastAsia" w:ascii="楷体" w:hAnsi="楷体" w:eastAsia="楷体" w:cs="楷体"/>
                <w:color w:val="000000" w:themeColor="text1"/>
                <w:kern w:val="0"/>
                <w:sz w:val="21"/>
                <w:szCs w:val="18"/>
                <w:lang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2.</w:t>
            </w:r>
            <w:r>
              <w:rPr>
                <w:rFonts w:hint="eastAsia" w:ascii="楷体" w:hAnsi="楷体" w:eastAsia="楷体" w:cs="楷体"/>
                <w:color w:val="000000" w:themeColor="text1"/>
                <w:kern w:val="0"/>
                <w:sz w:val="21"/>
                <w:szCs w:val="18"/>
                <w:lang w:val="en-US" w:eastAsia="zh-CN" w:bidi="ar"/>
                <w14:textFill>
                  <w14:solidFill>
                    <w14:schemeClr w14:val="tx1"/>
                  </w14:solidFill>
                </w14:textFill>
              </w:rPr>
              <w:t>对外汉语教学实践</w:t>
            </w:r>
          </w:p>
        </w:tc>
      </w:tr>
      <w:bookmarkEnd w:id="0"/>
    </w:tbl>
    <w:p>
      <w:pPr>
        <w:tabs>
          <w:tab w:val="left" w:pos="720"/>
          <w:tab w:val="left" w:pos="1620"/>
          <w:tab w:val="left" w:pos="1800"/>
        </w:tabs>
        <w:spacing w:line="380" w:lineRule="exact"/>
        <w:jc w:val="left"/>
        <w:rPr>
          <w:rFonts w:hint="eastAsia" w:eastAsia="黑体" w:cs="黑体"/>
          <w:b/>
          <w:bCs/>
          <w:color w:val="000000" w:themeColor="text1"/>
          <w:sz w:val="24"/>
          <w:szCs w:val="24"/>
          <w14:textFill>
            <w14:solidFill>
              <w14:schemeClr w14:val="tx1"/>
            </w14:solidFill>
          </w14:textFill>
        </w:rPr>
      </w:pPr>
    </w:p>
    <w:p>
      <w:pPr>
        <w:tabs>
          <w:tab w:val="left" w:pos="720"/>
          <w:tab w:val="left" w:pos="1620"/>
          <w:tab w:val="left" w:pos="1800"/>
        </w:tabs>
        <w:spacing w:line="380" w:lineRule="exact"/>
        <w:jc w:val="left"/>
        <w:rPr>
          <w:rFonts w:ascii="楷体_GB2312" w:eastAsia="楷体_GB2312" w:cs="Times New Roman"/>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 xml:space="preserve">七、学制  </w:t>
      </w:r>
      <w:r>
        <w:rPr>
          <w:rFonts w:hint="eastAsia" w:eastAsia="楷体_GB2312" w:cs="楷体_GB2312"/>
          <w:color w:val="000000" w:themeColor="text1"/>
          <w:sz w:val="24"/>
          <w:szCs w:val="24"/>
          <w14:textFill>
            <w14:solidFill>
              <w14:schemeClr w14:val="tx1"/>
            </w14:solidFill>
          </w14:textFill>
        </w:rPr>
        <w:t>基本学制为四年，弹性学习年限为</w:t>
      </w:r>
      <w:r>
        <w:rPr>
          <w:rFonts w:eastAsia="楷体_GB2312"/>
          <w:color w:val="000000" w:themeColor="text1"/>
          <w:sz w:val="24"/>
          <w:szCs w:val="24"/>
          <w14:textFill>
            <w14:solidFill>
              <w14:schemeClr w14:val="tx1"/>
            </w14:solidFill>
          </w14:textFill>
        </w:rPr>
        <w:t>3</w:t>
      </w:r>
      <w:r>
        <w:rPr>
          <w:rFonts w:hint="eastAsia" w:eastAsia="楷体_GB2312" w:cs="楷体_GB2312"/>
          <w:color w:val="000000" w:themeColor="text1"/>
          <w:sz w:val="24"/>
          <w:szCs w:val="24"/>
          <w14:textFill>
            <w14:solidFill>
              <w14:schemeClr w14:val="tx1"/>
            </w14:solidFill>
          </w14:textFill>
        </w:rPr>
        <w:t>～</w:t>
      </w:r>
      <w:r>
        <w:rPr>
          <w:rFonts w:eastAsia="楷体_GB2312"/>
          <w:color w:val="000000" w:themeColor="text1"/>
          <w:sz w:val="24"/>
          <w:szCs w:val="24"/>
          <w14:textFill>
            <w14:solidFill>
              <w14:schemeClr w14:val="tx1"/>
            </w14:solidFill>
          </w14:textFill>
        </w:rPr>
        <w:t>6</w:t>
      </w:r>
      <w:r>
        <w:rPr>
          <w:rFonts w:hint="eastAsia" w:eastAsia="楷体_GB2312" w:cs="楷体_GB2312"/>
          <w:color w:val="000000" w:themeColor="text1"/>
          <w:sz w:val="24"/>
          <w:szCs w:val="24"/>
          <w14:textFill>
            <w14:solidFill>
              <w14:schemeClr w14:val="tx1"/>
            </w14:solidFill>
          </w14:textFill>
        </w:rPr>
        <w:t>年。</w:t>
      </w:r>
    </w:p>
    <w:p>
      <w:pPr>
        <w:tabs>
          <w:tab w:val="left" w:pos="720"/>
          <w:tab w:val="left" w:pos="1620"/>
          <w:tab w:val="left" w:pos="1800"/>
        </w:tabs>
        <w:spacing w:line="380" w:lineRule="exact"/>
        <w:jc w:val="lef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 xml:space="preserve">八、授予学位  </w:t>
      </w:r>
      <w:r>
        <w:rPr>
          <w:rFonts w:hint="eastAsia" w:eastAsia="楷体_GB2312" w:cs="楷体_GB2312"/>
          <w:color w:val="000000" w:themeColor="text1"/>
          <w:sz w:val="24"/>
          <w:szCs w:val="24"/>
          <w14:textFill>
            <w14:solidFill>
              <w14:schemeClr w14:val="tx1"/>
            </w14:solidFill>
          </w14:textFill>
        </w:rPr>
        <w:t>文学学士</w:t>
      </w:r>
    </w:p>
    <w:p>
      <w:pPr>
        <w:spacing w:line="380" w:lineRule="exact"/>
        <w:rPr>
          <w:rFonts w:hint="eastAsia"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九、学分分配和最低毕业学分要求</w:t>
      </w:r>
      <w:bookmarkStart w:id="1" w:name="_Hlk209198063"/>
    </w:p>
    <w:tbl>
      <w:tblPr>
        <w:tblStyle w:val="8"/>
        <w:tblW w:w="7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2465"/>
        <w:gridCol w:w="1213"/>
        <w:gridCol w:w="1311"/>
        <w:gridCol w:w="18"/>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jc w:val="center"/>
        </w:trPr>
        <w:tc>
          <w:tcPr>
            <w:tcW w:w="366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课程类别</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课程性质</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学分要求</w:t>
            </w:r>
          </w:p>
        </w:tc>
        <w:tc>
          <w:tcPr>
            <w:tcW w:w="168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jc w:val="center"/>
        </w:trPr>
        <w:tc>
          <w:tcPr>
            <w:tcW w:w="1201" w:type="dxa"/>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课内</w:t>
            </w:r>
          </w:p>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教学</w:t>
            </w:r>
          </w:p>
        </w:tc>
        <w:tc>
          <w:tcPr>
            <w:tcW w:w="2465" w:type="dxa"/>
            <w:vMerge w:val="restart"/>
            <w:noWrap w:val="0"/>
            <w:vAlign w:val="center"/>
          </w:tcPr>
          <w:p>
            <w:pPr>
              <w:adjustRightInd w:val="0"/>
              <w:snapToGrid w:val="0"/>
              <w:rPr>
                <w:rFonts w:ascii="Times New Roman" w:hAnsi="Times New Roman" w:eastAsia="楷体" w:cs="宋体"/>
                <w:b/>
                <w:bCs/>
                <w:kern w:val="0"/>
              </w:rPr>
            </w:pPr>
            <w:r>
              <w:rPr>
                <w:rFonts w:hint="eastAsia" w:ascii="Times New Roman" w:hAnsi="Times New Roman" w:eastAsia="楷体" w:cs="宋体"/>
                <w:b/>
                <w:bCs/>
                <w:kern w:val="0"/>
              </w:rPr>
              <w:t>通识公共课</w:t>
            </w: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通识必修</w:t>
            </w:r>
          </w:p>
        </w:tc>
        <w:tc>
          <w:tcPr>
            <w:tcW w:w="1311" w:type="dxa"/>
            <w:noWrap w:val="0"/>
            <w:vAlign w:val="center"/>
          </w:tcPr>
          <w:p>
            <w:pPr>
              <w:adjustRightInd w:val="0"/>
              <w:snapToGrid w:val="0"/>
              <w:jc w:val="center"/>
              <w:rPr>
                <w:rFonts w:hint="default" w:ascii="Times New Roman" w:hAnsi="Times New Roman" w:eastAsia="楷体" w:cs="宋体"/>
                <w:kern w:val="0"/>
                <w:lang w:val="en-US" w:eastAsia="zh-CN"/>
              </w:rPr>
            </w:pPr>
            <w:r>
              <w:rPr>
                <w:rFonts w:hint="eastAsia" w:eastAsia="楷体" w:cs="宋体"/>
                <w:kern w:val="0"/>
                <w:lang w:val="en-US" w:eastAsia="zh-CN"/>
              </w:rPr>
              <w:t>45</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3</w:t>
            </w:r>
            <w:r>
              <w:rPr>
                <w:rFonts w:hint="eastAsia" w:eastAsia="楷体" w:cs="宋体"/>
                <w:kern w:val="0"/>
                <w:lang w:val="en-US" w:eastAsia="zh-CN"/>
              </w:rPr>
              <w:t>0.61</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vMerge w:val="continue"/>
            <w:noWrap w:val="0"/>
            <w:vAlign w:val="center"/>
          </w:tcPr>
          <w:p>
            <w:pPr>
              <w:adjustRightInd w:val="0"/>
              <w:snapToGrid w:val="0"/>
              <w:rPr>
                <w:rFonts w:ascii="Times New Roman" w:hAnsi="Times New Roman" w:eastAsia="楷体" w:cs="宋体"/>
                <w:b/>
                <w:bCs/>
                <w:kern w:val="0"/>
              </w:rPr>
            </w:pP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通识选修</w:t>
            </w:r>
          </w:p>
        </w:tc>
        <w:tc>
          <w:tcPr>
            <w:tcW w:w="1311" w:type="dxa"/>
            <w:noWrap w:val="0"/>
            <w:vAlign w:val="center"/>
          </w:tcPr>
          <w:p>
            <w:pPr>
              <w:adjustRightInd w:val="0"/>
              <w:snapToGrid w:val="0"/>
              <w:jc w:val="center"/>
              <w:rPr>
                <w:rFonts w:hint="eastAsia" w:ascii="Times New Roman" w:hAnsi="Times New Roman" w:eastAsia="楷体" w:cs="宋体"/>
                <w:kern w:val="0"/>
                <w:lang w:val="en-US" w:eastAsia="zh-CN"/>
              </w:rPr>
            </w:pPr>
            <w:r>
              <w:rPr>
                <w:rFonts w:hint="eastAsia" w:eastAsia="楷体" w:cs="宋体"/>
                <w:kern w:val="0"/>
                <w:lang w:val="en-US" w:eastAsia="zh-CN"/>
              </w:rPr>
              <w:t>7</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4.</w:t>
            </w:r>
            <w:r>
              <w:rPr>
                <w:rFonts w:hint="eastAsia" w:eastAsia="楷体" w:cs="宋体"/>
                <w:kern w:val="0"/>
                <w:lang w:val="en-US" w:eastAsia="zh-CN"/>
              </w:rPr>
              <w:t>83</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8"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学科（专业）基础课</w:t>
            </w: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学科必修</w:t>
            </w:r>
          </w:p>
        </w:tc>
        <w:tc>
          <w:tcPr>
            <w:tcW w:w="1311" w:type="dxa"/>
            <w:noWrap w:val="0"/>
            <w:vAlign w:val="center"/>
          </w:tcPr>
          <w:p>
            <w:pPr>
              <w:adjustRightInd w:val="0"/>
              <w:snapToGrid w:val="0"/>
              <w:jc w:val="center"/>
              <w:rPr>
                <w:rFonts w:hint="default" w:ascii="Times New Roman" w:hAnsi="Times New Roman" w:eastAsia="楷体" w:cs="宋体"/>
                <w:kern w:val="0"/>
                <w:lang w:val="en-US" w:eastAsia="zh-CN"/>
              </w:rPr>
            </w:pPr>
            <w:r>
              <w:rPr>
                <w:rFonts w:hint="eastAsia" w:eastAsia="楷体" w:cs="宋体"/>
                <w:kern w:val="0"/>
                <w:lang w:val="en-US" w:eastAsia="zh-CN"/>
              </w:rPr>
              <w:t>60</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eastAsia="楷体" w:cs="宋体"/>
                <w:kern w:val="0"/>
                <w:lang w:val="en-US" w:eastAsia="zh-CN"/>
              </w:rPr>
              <w:t>40.82</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专业课</w:t>
            </w: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专业必修</w:t>
            </w:r>
          </w:p>
        </w:tc>
        <w:tc>
          <w:tcPr>
            <w:tcW w:w="1311" w:type="dxa"/>
            <w:noWrap w:val="0"/>
            <w:vAlign w:val="center"/>
          </w:tcPr>
          <w:p>
            <w:pPr>
              <w:adjustRightInd w:val="0"/>
              <w:snapToGrid w:val="0"/>
              <w:jc w:val="center"/>
              <w:rPr>
                <w:rFonts w:hint="eastAsia" w:ascii="Times New Roman" w:hAnsi="Times New Roman" w:eastAsia="楷体" w:cs="宋体"/>
                <w:kern w:val="0"/>
                <w:lang w:val="en-US" w:eastAsia="zh-CN"/>
              </w:rPr>
            </w:pPr>
            <w:r>
              <w:rPr>
                <w:rFonts w:hint="eastAsia" w:ascii="Times New Roman" w:hAnsi="Times New Roman" w:eastAsia="楷体" w:cs="宋体"/>
                <w:kern w:val="0"/>
              </w:rPr>
              <w:t>1</w:t>
            </w:r>
            <w:r>
              <w:rPr>
                <w:rFonts w:hint="eastAsia" w:eastAsia="楷体" w:cs="宋体"/>
                <w:kern w:val="0"/>
                <w:lang w:val="en-US" w:eastAsia="zh-CN"/>
              </w:rPr>
              <w:t>2</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8.</w:t>
            </w:r>
            <w:r>
              <w:rPr>
                <w:rFonts w:hint="eastAsia" w:eastAsia="楷体" w:cs="宋体"/>
                <w:kern w:val="0"/>
                <w:lang w:val="en-US" w:eastAsia="zh-CN"/>
              </w:rPr>
              <w:t>16</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2"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vMerge w:val="continue"/>
            <w:noWrap w:val="0"/>
            <w:vAlign w:val="center"/>
          </w:tcPr>
          <w:p>
            <w:pPr>
              <w:adjustRightInd w:val="0"/>
              <w:snapToGrid w:val="0"/>
              <w:jc w:val="center"/>
              <w:rPr>
                <w:rFonts w:ascii="Times New Roman" w:hAnsi="Times New Roman" w:eastAsia="楷体" w:cs="宋体"/>
                <w:b/>
                <w:bCs/>
                <w:kern w:val="0"/>
              </w:rPr>
            </w:pP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专业选修</w:t>
            </w:r>
          </w:p>
        </w:tc>
        <w:tc>
          <w:tcPr>
            <w:tcW w:w="1311" w:type="dxa"/>
            <w:noWrap w:val="0"/>
            <w:vAlign w:val="center"/>
          </w:tcPr>
          <w:p>
            <w:pPr>
              <w:adjustRightInd w:val="0"/>
              <w:snapToGrid w:val="0"/>
              <w:jc w:val="center"/>
              <w:rPr>
                <w:rFonts w:hint="eastAsia" w:ascii="Times New Roman" w:hAnsi="Times New Roman" w:eastAsia="楷体" w:cs="宋体"/>
                <w:kern w:val="0"/>
                <w:lang w:val="en-US" w:eastAsia="zh-CN"/>
              </w:rPr>
            </w:pPr>
            <w:r>
              <w:rPr>
                <w:rFonts w:hint="eastAsia" w:eastAsia="楷体" w:cs="宋体"/>
                <w:kern w:val="0"/>
                <w:lang w:val="en-US" w:eastAsia="zh-CN"/>
              </w:rPr>
              <w:t>3</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eastAsia="楷体" w:cs="宋体"/>
                <w:kern w:val="0"/>
                <w:lang w:val="en-US" w:eastAsia="zh-CN"/>
              </w:rPr>
              <w:t>2.04</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666" w:type="dxa"/>
            <w:gridSpan w:val="2"/>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实践教学环节</w:t>
            </w: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实践必修</w:t>
            </w:r>
          </w:p>
        </w:tc>
        <w:tc>
          <w:tcPr>
            <w:tcW w:w="1311" w:type="dxa"/>
            <w:noWrap w:val="0"/>
            <w:vAlign w:val="center"/>
          </w:tcPr>
          <w:p>
            <w:pPr>
              <w:adjustRightInd w:val="0"/>
              <w:snapToGrid w:val="0"/>
              <w:jc w:val="center"/>
              <w:rPr>
                <w:rFonts w:hint="default" w:ascii="Times New Roman" w:hAnsi="Times New Roman" w:eastAsia="楷体" w:cs="宋体"/>
                <w:kern w:val="0"/>
                <w:lang w:val="en-US" w:eastAsia="zh-CN"/>
              </w:rPr>
            </w:pPr>
            <w:r>
              <w:rPr>
                <w:rFonts w:hint="eastAsia" w:eastAsia="楷体" w:cs="宋体"/>
                <w:kern w:val="0"/>
                <w:lang w:val="en-US" w:eastAsia="zh-CN"/>
              </w:rPr>
              <w:t>18</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eastAsia="楷体" w:cs="宋体"/>
                <w:kern w:val="0"/>
                <w:lang w:val="en-US" w:eastAsia="zh-CN"/>
              </w:rPr>
              <w:t>12.24</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666" w:type="dxa"/>
            <w:gridSpan w:val="2"/>
            <w:vMerge w:val="continue"/>
            <w:noWrap w:val="0"/>
            <w:vAlign w:val="center"/>
          </w:tcPr>
          <w:p>
            <w:pPr>
              <w:adjustRightInd w:val="0"/>
              <w:snapToGrid w:val="0"/>
              <w:jc w:val="center"/>
              <w:rPr>
                <w:rFonts w:ascii="Times New Roman" w:hAnsi="Times New Roman" w:eastAsia="楷体" w:cs="宋体"/>
                <w:b/>
                <w:bCs/>
                <w:kern w:val="0"/>
              </w:rPr>
            </w:pP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实践选修</w:t>
            </w:r>
          </w:p>
        </w:tc>
        <w:tc>
          <w:tcPr>
            <w:tcW w:w="1311" w:type="dxa"/>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0</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0" w:hRule="atLeast"/>
          <w:jc w:val="center"/>
        </w:trPr>
        <w:tc>
          <w:tcPr>
            <w:tcW w:w="1201" w:type="dxa"/>
            <w:vMerge w:val="restart"/>
            <w:tcBorders>
              <w:top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最低毕业学分要求</w:t>
            </w:r>
          </w:p>
        </w:tc>
        <w:tc>
          <w:tcPr>
            <w:tcW w:w="2465" w:type="dxa"/>
            <w:tcBorders>
              <w:top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课内教学+实践教学环节</w:t>
            </w:r>
          </w:p>
        </w:tc>
        <w:tc>
          <w:tcPr>
            <w:tcW w:w="2542" w:type="dxa"/>
            <w:gridSpan w:val="3"/>
            <w:tcBorders>
              <w:top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课外教育项目</w:t>
            </w:r>
          </w:p>
        </w:tc>
        <w:tc>
          <w:tcPr>
            <w:tcW w:w="1670" w:type="dxa"/>
            <w:tcBorders>
              <w:top w:val="single" w:color="auto" w:sz="4" w:space="0"/>
            </w:tcBorders>
            <w:noWrap w:val="0"/>
            <w:vAlign w:val="center"/>
          </w:tcPr>
          <w:p>
            <w:pPr>
              <w:adjustRightInd w:val="0"/>
              <w:snapToGrid w:val="0"/>
              <w:jc w:val="center"/>
              <w:rPr>
                <w:rFonts w:hint="eastAsia" w:ascii="Times New Roman" w:hAnsi="Times New Roman" w:eastAsia="楷体" w:cs="宋体"/>
                <w:b/>
                <w:bCs/>
                <w:kern w:val="0"/>
              </w:rPr>
            </w:pPr>
            <w:r>
              <w:rPr>
                <w:rFonts w:hint="eastAsia" w:ascii="Times New Roman" w:hAnsi="Times New Roman" w:eastAsia="楷体" w:cs="宋体"/>
                <w:b/>
                <w:bCs/>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145学分</w:t>
            </w:r>
          </w:p>
        </w:tc>
        <w:tc>
          <w:tcPr>
            <w:tcW w:w="2542" w:type="dxa"/>
            <w:gridSpan w:val="3"/>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2学分</w:t>
            </w:r>
          </w:p>
        </w:tc>
        <w:tc>
          <w:tcPr>
            <w:tcW w:w="1670"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147学分</w:t>
            </w:r>
          </w:p>
        </w:tc>
      </w:tr>
    </w:tbl>
    <w:p>
      <w:pPr>
        <w:bidi w:val="0"/>
        <w:ind w:left="0" w:leftChars="0" w:firstLine="420" w:firstLineChars="200"/>
        <w:rPr>
          <w:rFonts w:hint="default"/>
          <w:sz w:val="21"/>
          <w:szCs w:val="21"/>
          <w:lang w:val="en-US" w:eastAsia="zh-CN"/>
        </w:rPr>
      </w:pPr>
      <w:r>
        <w:rPr>
          <w:rFonts w:hint="default"/>
          <w:sz w:val="21"/>
          <w:szCs w:val="21"/>
          <w:lang w:val="en-US" w:eastAsia="zh-CN"/>
        </w:rPr>
        <w:t>注：占总学分比例：总学分为课内教学+实践教学环节，不含课外教育。</w:t>
      </w:r>
    </w:p>
    <w:p>
      <w:pPr>
        <w:spacing w:line="400" w:lineRule="exact"/>
        <w:jc w:val="center"/>
        <w:rPr>
          <w:rFonts w:ascii="KaiTi_GB2312" w:hAnsi="KaiTi_GB2312" w:eastAsia="KaiTi_GB2312" w:cs="KaiTi_GB2312"/>
          <w:b/>
          <w:bCs/>
        </w:rPr>
      </w:pPr>
      <w:r>
        <w:rPr>
          <w:rFonts w:hint="eastAsia" w:ascii="KaiTi_GB2312" w:hAnsi="KaiTi_GB2312" w:eastAsia="KaiTi_GB2312" w:cs="KaiTi_GB2312"/>
          <w:b/>
          <w:bCs/>
        </w:rPr>
        <w:t>学分学时统计表</w:t>
      </w:r>
    </w:p>
    <w:tbl>
      <w:tblPr>
        <w:tblStyle w:val="8"/>
        <w:tblW w:w="70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498"/>
        <w:gridCol w:w="931"/>
        <w:gridCol w:w="2626"/>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jc w:val="center"/>
        </w:trPr>
        <w:tc>
          <w:tcPr>
            <w:tcW w:w="958" w:type="dxa"/>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专业培养计划学时与学分</w:t>
            </w:r>
          </w:p>
        </w:tc>
        <w:tc>
          <w:tcPr>
            <w:tcW w:w="1498" w:type="dxa"/>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学时数（学时）</w:t>
            </w:r>
          </w:p>
        </w:tc>
        <w:tc>
          <w:tcPr>
            <w:tcW w:w="3557" w:type="dxa"/>
            <w:gridSpan w:val="2"/>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总数</w:t>
            </w:r>
          </w:p>
        </w:tc>
        <w:tc>
          <w:tcPr>
            <w:tcW w:w="1052" w:type="dxa"/>
            <w:noWrap w:val="0"/>
            <w:vAlign w:val="bottom"/>
          </w:tcPr>
          <w:p>
            <w:pPr>
              <w:keepNext w:val="0"/>
              <w:keepLines w:val="0"/>
              <w:widowControl/>
              <w:suppressLineNumbers w:val="0"/>
              <w:jc w:val="center"/>
              <w:textAlignment w:val="bottom"/>
              <w:rPr>
                <w:rFonts w:hint="eastAsia" w:ascii="Times New Roman" w:hAnsi="Times New Roman" w:eastAsia="楷体" w:cs="宋体"/>
                <w:kern w:val="0"/>
              </w:rPr>
            </w:pPr>
            <w:r>
              <w:rPr>
                <w:rFonts w:hint="eastAsia" w:ascii="楷体" w:hAnsi="楷体" w:eastAsia="楷体" w:cs="楷体"/>
                <w:i w:val="0"/>
                <w:iCs w:val="0"/>
                <w:color w:val="000000"/>
                <w:kern w:val="0"/>
                <w:sz w:val="21"/>
                <w:szCs w:val="21"/>
                <w:u w:val="none"/>
                <w:lang w:val="en-US" w:eastAsia="zh-CN" w:bidi="ar"/>
              </w:rPr>
              <w:t>2480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必修课</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lang w:val="en-US" w:eastAsia="zh-CN"/>
              </w:rPr>
            </w:pPr>
            <w:r>
              <w:rPr>
                <w:rFonts w:hint="default" w:ascii="Times New Roman" w:hAnsi="Times New Roman" w:eastAsia="宋体" w:cs="Times New Roman"/>
                <w:i w:val="0"/>
                <w:iCs w:val="0"/>
                <w:color w:val="000000"/>
                <w:kern w:val="0"/>
                <w:sz w:val="21"/>
                <w:szCs w:val="21"/>
                <w:u w:val="none"/>
                <w:lang w:val="en-US" w:eastAsia="zh-CN" w:bidi="ar"/>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选修课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rPr>
            </w:pPr>
            <w:r>
              <w:rPr>
                <w:rFonts w:hint="eastAsia" w:ascii="楷体" w:hAnsi="楷体" w:eastAsia="楷体" w:cs="楷体"/>
                <w:i w:val="0"/>
                <w:iCs w:val="0"/>
                <w:color w:val="000000"/>
                <w:kern w:val="0"/>
                <w:sz w:val="21"/>
                <w:szCs w:val="21"/>
                <w:u w:val="none"/>
                <w:lang w:val="en-US" w:eastAsia="zh-CN" w:bidi="ar"/>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劳动教育</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lang w:val="en-US" w:eastAsia="zh-CN"/>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b/>
                <w:bCs/>
                <w:kern w:val="0"/>
              </w:rPr>
              <w:t>理论教学</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lang w:val="en-US" w:eastAsia="zh-CN"/>
              </w:rPr>
            </w:pPr>
            <w:r>
              <w:rPr>
                <w:rFonts w:hint="default" w:ascii="Times New Roman" w:hAnsi="Times New Roman" w:eastAsia="宋体" w:cs="Times New Roman"/>
                <w:i w:val="0"/>
                <w:iCs w:val="0"/>
                <w:color w:val="000000"/>
                <w:kern w:val="0"/>
                <w:sz w:val="21"/>
                <w:szCs w:val="21"/>
                <w:u w:val="none"/>
                <w:lang w:val="en-US" w:eastAsia="zh-CN" w:bidi="ar"/>
              </w:rPr>
              <w:t>1856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实验教学</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lang w:val="en-US" w:eastAsia="zh-CN"/>
              </w:rPr>
            </w:pPr>
            <w:r>
              <w:rPr>
                <w:rFonts w:hint="default" w:ascii="Times New Roman" w:hAnsi="Times New Roman" w:eastAsia="宋体" w:cs="Times New Roman"/>
                <w:i w:val="0"/>
                <w:iCs w:val="0"/>
                <w:color w:val="000000"/>
                <w:kern w:val="0"/>
                <w:sz w:val="21"/>
                <w:szCs w:val="21"/>
                <w:u w:val="none"/>
                <w:lang w:val="en-US" w:eastAsia="zh-CN" w:bidi="ar"/>
              </w:rPr>
              <w:t>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集中性实践环节周数（周）</w:t>
            </w:r>
          </w:p>
        </w:tc>
        <w:tc>
          <w:tcPr>
            <w:tcW w:w="4609" w:type="dxa"/>
            <w:gridSpan w:val="3"/>
            <w:noWrap w:val="0"/>
            <w:vAlign w:val="center"/>
          </w:tcPr>
          <w:p>
            <w:pPr>
              <w:widowControl/>
              <w:adjustRightInd w:val="0"/>
              <w:snapToGrid w:val="0"/>
              <w:jc w:val="center"/>
              <w:textAlignment w:val="center"/>
              <w:rPr>
                <w:rFonts w:hint="default" w:ascii="Times New Roman" w:hAnsi="Times New Roman" w:eastAsia="楷体" w:cs="宋体"/>
                <w:kern w:val="0"/>
                <w:lang w:val="en-US" w:eastAsia="zh-CN"/>
              </w:rPr>
            </w:pPr>
            <w:r>
              <w:rPr>
                <w:rFonts w:hint="eastAsia" w:eastAsia="楷体" w:cs="宋体"/>
                <w:kern w:val="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学分数（分）</w:t>
            </w:r>
          </w:p>
        </w:tc>
        <w:tc>
          <w:tcPr>
            <w:tcW w:w="3557" w:type="dxa"/>
            <w:gridSpan w:val="2"/>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总数</w:t>
            </w:r>
          </w:p>
        </w:tc>
        <w:tc>
          <w:tcPr>
            <w:tcW w:w="1052" w:type="dxa"/>
            <w:noWrap/>
            <w:vAlign w:val="center"/>
          </w:tcPr>
          <w:p>
            <w:pPr>
              <w:keepNext w:val="0"/>
              <w:keepLines w:val="0"/>
              <w:widowControl/>
              <w:suppressLineNumbers w:val="0"/>
              <w:jc w:val="center"/>
              <w:textAlignment w:val="center"/>
              <w:rPr>
                <w:rFonts w:hint="eastAsia" w:ascii="Times New Roman" w:hAnsi="Times New Roman" w:eastAsia="楷体" w:cs="宋体"/>
                <w:kern w:val="0"/>
              </w:rPr>
            </w:pPr>
            <w:r>
              <w:rPr>
                <w:rFonts w:hint="eastAsia" w:ascii="楷体" w:hAnsi="楷体" w:eastAsia="楷体" w:cs="楷体"/>
                <w:i w:val="0"/>
                <w:iCs w:val="0"/>
                <w:color w:val="000000"/>
                <w:kern w:val="0"/>
                <w:sz w:val="21"/>
                <w:szCs w:val="21"/>
                <w:u w:val="none"/>
                <w:lang w:val="en-US" w:eastAsia="zh-CN" w:bidi="ar"/>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b/>
                <w:bCs/>
                <w:kern w:val="0"/>
              </w:rPr>
              <w:t>公共必修课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lang w:eastAsia="zh-CN"/>
              </w:rPr>
            </w:pPr>
            <w:r>
              <w:rPr>
                <w:rFonts w:hint="eastAsia" w:ascii="楷体" w:hAnsi="楷体" w:eastAsia="楷体" w:cs="楷体"/>
                <w:i w:val="0"/>
                <w:iCs w:val="0"/>
                <w:color w:val="000000"/>
                <w:kern w:val="0"/>
                <w:sz w:val="21"/>
                <w:szCs w:val="21"/>
                <w:u w:val="none"/>
                <w:lang w:val="en-US" w:eastAsia="zh-CN" w:bidi="ar"/>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b/>
                <w:bCs/>
                <w:kern w:val="0"/>
              </w:rPr>
              <w:t>公共选修课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lang w:val="en-US" w:eastAsia="zh-CN"/>
              </w:rPr>
            </w:pPr>
            <w:r>
              <w:rPr>
                <w:rFonts w:hint="eastAsia" w:eastAsia="楷体" w:cs="宋体"/>
                <w:kern w:val="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专业必修课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rPr>
            </w:pPr>
            <w:r>
              <w:rPr>
                <w:rFonts w:hint="eastAsia" w:ascii="楷体" w:hAnsi="楷体" w:eastAsia="楷体" w:cs="楷体"/>
                <w:i w:val="0"/>
                <w:iCs w:val="0"/>
                <w:color w:val="000000"/>
                <w:kern w:val="0"/>
                <w:sz w:val="21"/>
                <w:szCs w:val="21"/>
                <w:u w:val="no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专业选修课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lang w:val="en-US" w:eastAsia="zh-CN"/>
              </w:rPr>
            </w:pPr>
            <w:r>
              <w:rPr>
                <w:rFonts w:hint="eastAsia" w:eastAsia="楷体" w:cs="宋体"/>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集中性实践教学环节</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lang w:eastAsia="zh-CN"/>
              </w:rPr>
            </w:pPr>
            <w:r>
              <w:rPr>
                <w:rFonts w:hint="eastAsia" w:ascii="楷体" w:hAnsi="楷体" w:eastAsia="楷体" w:cs="楷体"/>
                <w:i w:val="0"/>
                <w:iCs w:val="0"/>
                <w:color w:val="000000"/>
                <w:kern w:val="0"/>
                <w:sz w:val="21"/>
                <w:szCs w:val="21"/>
                <w:u w:val="none"/>
                <w:lang w:val="en-US" w:eastAsia="zh-CN"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理论教学</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实验教学</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创新创业教育</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highlight w:val="none"/>
              </w:rPr>
            </w:pPr>
            <w:r>
              <w:rPr>
                <w:rFonts w:hint="eastAsia" w:ascii="楷体" w:hAnsi="楷体" w:eastAsia="楷体" w:cs="楷体"/>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公共艺术课程</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highlight w:val="none"/>
                <w:lang w:val="en-US" w:eastAsia="zh-CN"/>
              </w:rPr>
            </w:pPr>
            <w:r>
              <w:rPr>
                <w:rFonts w:hint="eastAsia" w:eastAsia="楷体" w:cs="宋体"/>
                <w:kern w:val="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6013" w:type="dxa"/>
            <w:gridSpan w:val="4"/>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实践教学类课程占总学分比例（（集中性</w:t>
            </w:r>
            <w:r>
              <w:rPr>
                <w:rFonts w:ascii="Times New Roman" w:hAnsi="Times New Roman" w:eastAsia="楷体" w:cs="宋体"/>
                <w:b/>
                <w:bCs/>
                <w:kern w:val="0"/>
              </w:rPr>
              <w:t>+</w:t>
            </w:r>
            <w:r>
              <w:rPr>
                <w:rFonts w:hint="eastAsia" w:ascii="Times New Roman" w:hAnsi="Times New Roman" w:eastAsia="楷体" w:cs="宋体"/>
                <w:b/>
                <w:bCs/>
                <w:kern w:val="0"/>
              </w:rPr>
              <w:t>实验）</w:t>
            </w:r>
            <w:r>
              <w:rPr>
                <w:rFonts w:ascii="Times New Roman" w:hAnsi="Times New Roman" w:eastAsia="楷体" w:cs="宋体"/>
                <w:b/>
                <w:bCs/>
                <w:kern w:val="0"/>
              </w:rPr>
              <w:t>/</w:t>
            </w:r>
            <w:r>
              <w:rPr>
                <w:rFonts w:hint="eastAsia" w:ascii="Times New Roman" w:hAnsi="Times New Roman" w:eastAsia="楷体" w:cs="宋体"/>
                <w:b/>
                <w:bCs/>
                <w:kern w:val="0"/>
              </w:rPr>
              <w:t>学分总数）</w:t>
            </w:r>
          </w:p>
        </w:tc>
        <w:tc>
          <w:tcPr>
            <w:tcW w:w="1052" w:type="dxa"/>
            <w:shd w:val="clear" w:color="auto" w:fill="auto"/>
            <w:noWrap w:val="0"/>
            <w:vAlign w:val="center"/>
          </w:tcPr>
          <w:p>
            <w:pPr>
              <w:keepNext w:val="0"/>
              <w:keepLines w:val="0"/>
              <w:widowControl/>
              <w:suppressLineNumbers w:val="0"/>
              <w:jc w:val="center"/>
              <w:textAlignment w:val="center"/>
              <w:rPr>
                <w:rFonts w:ascii="楷体" w:hAnsi="楷体" w:eastAsia="楷体" w:cs="楷体"/>
                <w:i w:val="0"/>
                <w:iCs w:val="0"/>
                <w:color w:val="000000"/>
                <w:kern w:val="2"/>
                <w:sz w:val="21"/>
                <w:szCs w:val="21"/>
                <w:u w:val="none"/>
                <w:lang w:val="en-US" w:eastAsia="zh-CN" w:bidi="ar-SA"/>
              </w:rPr>
            </w:pPr>
            <w:r>
              <w:rPr>
                <w:rFonts w:hint="eastAsia" w:ascii="楷体" w:hAnsi="楷体" w:eastAsia="楷体" w:cs="楷体"/>
                <w:i w:val="0"/>
                <w:iCs w:val="0"/>
                <w:color w:val="000000"/>
                <w:kern w:val="0"/>
                <w:sz w:val="21"/>
                <w:szCs w:val="21"/>
                <w:u w:val="none"/>
                <w:lang w:val="en-US" w:eastAsia="zh-CN" w:bidi="ar"/>
              </w:rPr>
              <w:t>20.41%</w:t>
            </w:r>
          </w:p>
        </w:tc>
      </w:tr>
    </w:tbl>
    <w:p>
      <w:pPr>
        <w:spacing w:line="400" w:lineRule="exact"/>
        <w:jc w:val="center"/>
        <w:rPr>
          <w:rFonts w:ascii="Times New Roman" w:hAnsi="Times New Roman" w:eastAsia="黑体" w:cs="Times New Roman"/>
          <w:b/>
          <w:bCs/>
          <w:sz w:val="24"/>
          <w:szCs w:val="24"/>
        </w:rPr>
      </w:pPr>
    </w:p>
    <w:p/>
    <w:p>
      <w:pPr>
        <w:spacing w:line="380" w:lineRule="exact"/>
        <w:rPr>
          <w:rFonts w:hint="eastAsia" w:eastAsia="黑体" w:cs="黑体"/>
          <w:b/>
          <w:bCs/>
          <w:color w:val="000000" w:themeColor="text1"/>
          <w:sz w:val="24"/>
          <w:szCs w:val="24"/>
          <w14:textFill>
            <w14:solidFill>
              <w14:schemeClr w14:val="tx1"/>
            </w14:solidFill>
          </w14:textFill>
        </w:rPr>
      </w:pPr>
    </w:p>
    <w:p>
      <w:pPr>
        <w:spacing w:line="380" w:lineRule="exact"/>
        <w:rPr>
          <w:rFonts w:hint="eastAsia" w:eastAsia="黑体" w:cs="黑体"/>
          <w:b/>
          <w:bCs/>
          <w:color w:val="000000" w:themeColor="text1"/>
          <w:sz w:val="24"/>
          <w:szCs w:val="24"/>
          <w14:textFill>
            <w14:solidFill>
              <w14:schemeClr w14:val="tx1"/>
            </w14:solidFill>
          </w14:textFill>
        </w:rPr>
      </w:pPr>
      <w:bookmarkStart w:id="3" w:name="_GoBack"/>
      <w:bookmarkEnd w:id="3"/>
    </w:p>
    <w:bookmarkEnd w:id="1"/>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十、专业特色</w:t>
      </w:r>
    </w:p>
    <w:p>
      <w:pPr>
        <w:spacing w:line="400" w:lineRule="exact"/>
        <w:ind w:firstLine="480"/>
        <w:rPr>
          <w:rFonts w:hint="eastAsia"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本专业特色鲜明，旨在打造能够胜任新时代国际传播任务的复合型人才。</w:t>
      </w:r>
      <w:r>
        <w:rPr>
          <w:rFonts w:hint="default" w:eastAsia="楷体_GB2312" w:cs="楷体_GB2312"/>
          <w:b/>
          <w:bCs/>
          <w:color w:val="000000" w:themeColor="text1"/>
          <w:sz w:val="24"/>
          <w:szCs w:val="24"/>
          <w14:textFill>
            <w14:solidFill>
              <w14:schemeClr w14:val="tx1"/>
            </w14:solidFill>
          </w14:textFill>
        </w:rPr>
        <w:t>其一，强化“技术赋能”</w:t>
      </w:r>
      <w:r>
        <w:rPr>
          <w:rFonts w:hint="default" w:eastAsia="楷体_GB2312" w:cs="楷体_GB2312"/>
          <w:color w:val="000000" w:themeColor="text1"/>
          <w:sz w:val="24"/>
          <w:szCs w:val="24"/>
          <w14:textFill>
            <w14:solidFill>
              <w14:schemeClr w14:val="tx1"/>
            </w14:solidFill>
          </w14:textFill>
        </w:rPr>
        <w:t>， 深度融合学校在信息科技与数字媒体的学科优势，将数据挖掘、人工智能与融媒体制作等前沿技能纳入核心课程，培养学生运用数字化手段创新中国故事叙事的能力。</w:t>
      </w:r>
      <w:r>
        <w:rPr>
          <w:rFonts w:hint="default" w:eastAsia="楷体_GB2312" w:cs="楷体_GB2312"/>
          <w:b/>
          <w:bCs/>
          <w:color w:val="000000" w:themeColor="text1"/>
          <w:sz w:val="24"/>
          <w:szCs w:val="24"/>
          <w14:textFill>
            <w14:solidFill>
              <w14:schemeClr w14:val="tx1"/>
            </w14:solidFill>
          </w14:textFill>
        </w:rPr>
        <w:t>其二，聚焦“战略导向”</w:t>
      </w:r>
      <w:r>
        <w:rPr>
          <w:rFonts w:hint="default" w:eastAsia="楷体_GB2312" w:cs="楷体_GB2312"/>
          <w:color w:val="000000" w:themeColor="text1"/>
          <w:sz w:val="24"/>
          <w:szCs w:val="24"/>
          <w14:textFill>
            <w14:solidFill>
              <w14:schemeClr w14:val="tx1"/>
            </w14:solidFill>
          </w14:textFill>
        </w:rPr>
        <w:t>， 专业直接服务于中华文化国际传播的战略需求，课程设置强调深厚的中华文化底蕴、坚定的文化立场与开阔的全球视野，致力于培养能讲好中国故事的使者。</w:t>
      </w:r>
      <w:r>
        <w:rPr>
          <w:rFonts w:hint="default" w:eastAsia="楷体_GB2312" w:cs="楷体_GB2312"/>
          <w:b/>
          <w:bCs/>
          <w:color w:val="000000" w:themeColor="text1"/>
          <w:sz w:val="24"/>
          <w:szCs w:val="24"/>
          <w14:textFill>
            <w14:solidFill>
              <w14:schemeClr w14:val="tx1"/>
            </w14:solidFill>
          </w14:textFill>
        </w:rPr>
        <w:t>其三，突出“交叉融合”</w:t>
      </w:r>
      <w:r>
        <w:rPr>
          <w:rFonts w:hint="default" w:eastAsia="楷体_GB2312" w:cs="楷体_GB2312"/>
          <w:color w:val="000000" w:themeColor="text1"/>
          <w:sz w:val="24"/>
          <w:szCs w:val="24"/>
          <w14:textFill>
            <w14:solidFill>
              <w14:schemeClr w14:val="tx1"/>
            </w14:solidFill>
          </w14:textFill>
        </w:rPr>
        <w:t>， 突破传统新闻传播学框架，构建了传播学理论、国际中文传播、跨文化知识与前沿技术应用相结合的课程体系，培养的学生兼具扎实的人文素养、专业的传播技能与出色的跨文化实践能力，是能够胜任全球范围内多语态内容策划与推广的国际化专门人才。</w:t>
      </w:r>
    </w:p>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十一、有关说明</w:t>
      </w:r>
    </w:p>
    <w:p>
      <w:pPr>
        <w:spacing w:line="400" w:lineRule="exact"/>
        <w:rPr>
          <w:rFonts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 xml:space="preserve">     1、四年内上机时数：总计不低于250机时（不包括毕业设计）。</w:t>
      </w:r>
    </w:p>
    <w:p>
      <w:pPr>
        <w:spacing w:line="400" w:lineRule="exact"/>
        <w:rPr>
          <w:rFonts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 xml:space="preserve">     2、双语教程：</w:t>
      </w:r>
      <w:r>
        <w:rPr>
          <w:rFonts w:hint="eastAsia" w:eastAsia="楷体_GB2312" w:cs="楷体_GB2312"/>
          <w:color w:val="000000" w:themeColor="text1"/>
          <w:sz w:val="24"/>
          <w:szCs w:val="24"/>
          <w:lang w:val="en-US" w:eastAsia="zh-CN"/>
          <w14:textFill>
            <w14:solidFill>
              <w14:schemeClr w14:val="tx1"/>
            </w14:solidFill>
          </w14:textFill>
        </w:rPr>
        <w:t>中国概况、中国发展模式、</w:t>
      </w:r>
      <w:r>
        <w:rPr>
          <w:rFonts w:hint="eastAsia" w:eastAsia="楷体_GB2312" w:cs="楷体_GB2312"/>
          <w:color w:val="000000" w:themeColor="text1"/>
          <w:sz w:val="24"/>
          <w:szCs w:val="24"/>
          <w14:textFill>
            <w14:solidFill>
              <w14:schemeClr w14:val="tx1"/>
            </w14:solidFill>
          </w14:textFill>
        </w:rPr>
        <w:t>新媒体论、跨文化交际、语言学概论。</w:t>
      </w:r>
    </w:p>
    <w:p>
      <w:pPr>
        <w:spacing w:line="400" w:lineRule="exact"/>
        <w:rPr>
          <w:rFonts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 xml:space="preserve">     3、课程均指定适量的自学内容。</w:t>
      </w:r>
    </w:p>
    <w:p>
      <w:pPr>
        <w:spacing w:line="400" w:lineRule="exact"/>
        <w:rPr>
          <w:rFonts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 xml:space="preserve">     4、课程考核的性质：考试课程的标识为S，考查课程的标识为C。</w:t>
      </w:r>
    </w:p>
    <w:p>
      <w:pPr>
        <w:spacing w:line="400" w:lineRule="exact"/>
        <w:rPr>
          <w:rFonts w:eastAsia="楷体_GB2312" w:cs="楷体_GB2312"/>
          <w:color w:val="000000" w:themeColor="text1"/>
          <w:sz w:val="24"/>
          <w:szCs w:val="24"/>
          <w14:textFill>
            <w14:solidFill>
              <w14:schemeClr w14:val="tx1"/>
            </w14:solidFill>
          </w14:textFill>
        </w:rPr>
      </w:pPr>
      <w:r>
        <w:rPr>
          <w:rFonts w:eastAsia="楷体_GB2312" w:cs="楷体_GB2312"/>
          <w:color w:val="000000" w:themeColor="text1"/>
          <w:sz w:val="24"/>
          <w:szCs w:val="24"/>
          <w14:textFill>
            <w14:solidFill>
              <w14:schemeClr w14:val="tx1"/>
            </w14:solidFill>
          </w14:textFill>
        </w:rPr>
        <w:t xml:space="preserve">     </w:t>
      </w:r>
    </w:p>
    <w:p>
      <w:pPr>
        <w:spacing w:line="400" w:lineRule="exact"/>
        <w:rPr>
          <w:rFonts w:eastAsia="楷体_GB2312"/>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 xml:space="preserve">十二、教学进程计划表  </w:t>
      </w:r>
      <w:r>
        <w:rPr>
          <w:rFonts w:hint="eastAsia" w:eastAsia="楷体_GB2312"/>
          <w:color w:val="000000" w:themeColor="text1"/>
          <w:sz w:val="24"/>
          <w:szCs w:val="24"/>
          <w14:textFill>
            <w14:solidFill>
              <w14:schemeClr w14:val="tx1"/>
            </w14:solidFill>
          </w14:textFill>
        </w:rPr>
        <w:t>附后</w:t>
      </w:r>
    </w:p>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 xml:space="preserve">十三、专业课程修读关系图  </w:t>
      </w:r>
      <w:r>
        <w:rPr>
          <w:rFonts w:hint="eastAsia" w:eastAsia="楷体_GB2312"/>
          <w:color w:val="000000" w:themeColor="text1"/>
          <w:sz w:val="24"/>
          <w:szCs w:val="24"/>
          <w14:textFill>
            <w14:solidFill>
              <w14:schemeClr w14:val="tx1"/>
            </w14:solidFill>
          </w14:textFill>
        </w:rPr>
        <w:t>附后</w:t>
      </w:r>
    </w:p>
    <w:p>
      <w:pPr>
        <w:snapToGrid w:val="0"/>
        <w:spacing w:line="400" w:lineRule="exact"/>
        <w:outlineLvl w:val="0"/>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十四、课程与毕业要求的对应关系</w:t>
      </w: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r>
        <w:rPr>
          <w:rFonts w:hint="eastAsia" w:ascii="楷体" w:hAnsi="楷体" w:eastAsia="楷体" w:cs="楷体"/>
          <w:b/>
          <w:bCs/>
          <w:color w:val="000000" w:themeColor="text1"/>
          <w:sz w:val="24"/>
          <w:szCs w:val="24"/>
          <w14:textFill>
            <w14:solidFill>
              <w14:schemeClr w14:val="tx1"/>
            </w14:solidFill>
          </w14:textFill>
        </w:rPr>
        <w:t>课程与毕业要求对应关系表</w:t>
      </w: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p>
    <w:tbl>
      <w:tblPr>
        <w:tblStyle w:val="8"/>
        <w:tblW w:w="982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04"/>
        <w:gridCol w:w="861"/>
        <w:gridCol w:w="949"/>
        <w:gridCol w:w="949"/>
        <w:gridCol w:w="953"/>
        <w:gridCol w:w="953"/>
        <w:gridCol w:w="953"/>
        <w:gridCol w:w="953"/>
        <w:gridCol w:w="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5" w:hRule="atLeast"/>
          <w:jc w:val="center"/>
        </w:trPr>
        <w:tc>
          <w:tcPr>
            <w:tcW w:w="2304" w:type="dxa"/>
            <w:noWrap w:val="0"/>
            <w:vAlign w:val="top"/>
          </w:tcPr>
          <w:p>
            <w:pPr>
              <w:pStyle w:val="23"/>
              <w:snapToGrid w:val="0"/>
              <w:spacing w:line="320" w:lineRule="exact"/>
              <w:ind w:firstLine="0" w:firstLineChars="0"/>
              <w:jc w:val="center"/>
              <w:rPr>
                <w:rFonts w:hint="eastAsia" w:ascii="楷体" w:hAnsi="楷体" w:eastAsia="楷体" w:cs="楷体"/>
                <w:b/>
                <w:bCs/>
                <w:kern w:val="0"/>
                <w:sz w:val="21"/>
                <w:szCs w:val="21"/>
              </w:rPr>
            </w:pPr>
            <w:r>
              <w:rPr>
                <w:rFonts w:hint="eastAsia" w:ascii="楷体" w:hAnsi="楷体" w:eastAsia="楷体" w:cs="楷体"/>
                <w:b/>
                <w:bCs/>
                <w:kern w:val="0"/>
                <w:sz w:val="21"/>
                <w:szCs w:val="21"/>
              </w:rPr>
              <w:t>课程名称</w:t>
            </w:r>
          </w:p>
        </w:tc>
        <w:tc>
          <w:tcPr>
            <w:tcW w:w="861"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毕业要求1</w:t>
            </w:r>
          </w:p>
        </w:tc>
        <w:tc>
          <w:tcPr>
            <w:tcW w:w="949"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毕业要求2</w:t>
            </w:r>
          </w:p>
        </w:tc>
        <w:tc>
          <w:tcPr>
            <w:tcW w:w="949"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毕业要求3</w:t>
            </w:r>
          </w:p>
        </w:tc>
        <w:tc>
          <w:tcPr>
            <w:tcW w:w="953"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毕业要求4</w:t>
            </w:r>
          </w:p>
        </w:tc>
        <w:tc>
          <w:tcPr>
            <w:tcW w:w="953"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kern w:val="0"/>
                <w:sz w:val="21"/>
                <w:szCs w:val="21"/>
              </w:rPr>
            </w:pPr>
            <w:r>
              <w:rPr>
                <w:rFonts w:hint="eastAsia" w:ascii="楷体" w:hAnsi="楷体" w:eastAsia="楷体" w:cs="楷体"/>
                <w:b/>
                <w:bCs/>
                <w:spacing w:val="-20"/>
                <w:kern w:val="0"/>
                <w:sz w:val="21"/>
                <w:szCs w:val="21"/>
              </w:rPr>
              <w:t>毕业要求5</w:t>
            </w:r>
          </w:p>
        </w:tc>
        <w:tc>
          <w:tcPr>
            <w:tcW w:w="953"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kern w:val="0"/>
                <w:sz w:val="21"/>
                <w:szCs w:val="21"/>
              </w:rPr>
            </w:pPr>
            <w:r>
              <w:rPr>
                <w:rFonts w:hint="eastAsia" w:ascii="楷体" w:hAnsi="楷体" w:eastAsia="楷体" w:cs="楷体"/>
                <w:b/>
                <w:bCs/>
                <w:spacing w:val="-20"/>
                <w:kern w:val="0"/>
                <w:sz w:val="21"/>
                <w:szCs w:val="21"/>
              </w:rPr>
              <w:t>毕业要求6</w:t>
            </w:r>
          </w:p>
        </w:tc>
        <w:tc>
          <w:tcPr>
            <w:tcW w:w="953"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毕业要求7</w:t>
            </w:r>
          </w:p>
        </w:tc>
        <w:tc>
          <w:tcPr>
            <w:tcW w:w="953" w:type="dxa"/>
            <w:noWrap w:val="0"/>
            <w:vAlign w:val="top"/>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3" w:hRule="atLeast"/>
          <w:jc w:val="center"/>
        </w:trPr>
        <w:tc>
          <w:tcPr>
            <w:tcW w:w="2304" w:type="dxa"/>
            <w:noWrap w:val="0"/>
            <w:vAlign w:val="top"/>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中国传统政治思想</w:t>
            </w:r>
          </w:p>
        </w:tc>
        <w:tc>
          <w:tcPr>
            <w:tcW w:w="861"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3" w:hRule="atLeast"/>
          <w:jc w:val="center"/>
        </w:trPr>
        <w:tc>
          <w:tcPr>
            <w:tcW w:w="2304" w:type="dxa"/>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中国概括1-2</w:t>
            </w:r>
          </w:p>
        </w:tc>
        <w:tc>
          <w:tcPr>
            <w:tcW w:w="861"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3" w:hRule="atLeast"/>
          <w:jc w:val="center"/>
        </w:trPr>
        <w:tc>
          <w:tcPr>
            <w:tcW w:w="2304" w:type="dxa"/>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中国发展模式</w:t>
            </w:r>
          </w:p>
        </w:tc>
        <w:tc>
          <w:tcPr>
            <w:tcW w:w="861"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3" w:hRule="atLeast"/>
          <w:jc w:val="center"/>
        </w:trPr>
        <w:tc>
          <w:tcPr>
            <w:tcW w:w="2304" w:type="dxa"/>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进阶汉语读写1-4</w:t>
            </w:r>
          </w:p>
        </w:tc>
        <w:tc>
          <w:tcPr>
            <w:tcW w:w="861"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进阶汉语视听说1-4</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HSK专项训练1-2</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default" w:ascii="楷体" w:hAnsi="楷体" w:eastAsia="宋体" w:cs="楷体"/>
                <w:kern w:val="0"/>
                <w:sz w:val="21"/>
                <w:szCs w:val="21"/>
                <w:lang w:val="en-US" w:eastAsia="zh-CN" w:bidi="ar-SA"/>
              </w:rPr>
            </w:pPr>
            <w:r>
              <w:rPr>
                <w:rFonts w:hint="eastAsia" w:ascii="楷体" w:hAnsi="楷体" w:cs="楷体"/>
                <w:kern w:val="0"/>
                <w:sz w:val="21"/>
                <w:szCs w:val="21"/>
                <w:lang w:val="en-US" w:eastAsia="zh-CN"/>
              </w:rPr>
              <w:t>人工智能数学基础</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宋体" w:cs="楷体"/>
                <w:kern w:val="0"/>
                <w:sz w:val="21"/>
                <w:szCs w:val="21"/>
                <w:lang w:val="en-US" w:eastAsia="zh-CN" w:bidi="ar-SA"/>
              </w:rPr>
            </w:pPr>
            <w:r>
              <w:rPr>
                <w:rFonts w:hint="eastAsia" w:ascii="楷体" w:hAnsi="楷体" w:cs="楷体"/>
                <w:kern w:val="0"/>
                <w:sz w:val="21"/>
                <w:szCs w:val="21"/>
                <w:lang w:val="en-US" w:eastAsia="zh-CN"/>
              </w:rPr>
              <w:t>大学计算机基础</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跨文化交际</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中国艺术鉴赏</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始业教育</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人工智能数学基础</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汉语实训</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中华经典诵读</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中国书法艺术</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实用中国礼仪文化</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中国影视欣赏</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5" w:hRule="atLeast"/>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科技汉语基础</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中国科技史</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东方传统健身术</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足球</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中国传统舞蹈素材</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戏曲鉴赏</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舞蹈初级（中国民族舞）</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音乐鉴赏与实践</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国际留学生就业与创业</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5" w:hRule="atLeast"/>
          <w:jc w:val="center"/>
        </w:trPr>
        <w:tc>
          <w:tcPr>
            <w:tcW w:w="2304" w:type="dxa"/>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汉语综合1</w:t>
            </w:r>
          </w:p>
        </w:tc>
        <w:tc>
          <w:tcPr>
            <w:tcW w:w="861"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汉语综合2</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汉语综合3</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汉语综合4</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汉语综合5</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汉语综合6</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西方文化史</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汉字与文化</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汉语写作</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英汉对译技巧</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中外礼仪</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国际汉语教育心理学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中文国际传播</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外国文学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论文写作</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中国民俗学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新媒体论</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传播学原理</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新闻学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视听传播概论</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网络传播概论</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default" w:ascii="楷体" w:hAnsi="楷体" w:cs="楷体"/>
                <w:kern w:val="0"/>
                <w:sz w:val="21"/>
                <w:szCs w:val="21"/>
                <w:lang w:val="en-US" w:eastAsia="zh-CN"/>
              </w:rPr>
              <w:t>公共关系学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default" w:ascii="楷体" w:hAnsi="楷体" w:cs="楷体"/>
                <w:kern w:val="0"/>
                <w:sz w:val="21"/>
                <w:szCs w:val="21"/>
                <w:lang w:val="en-US" w:eastAsia="zh-CN"/>
              </w:rPr>
              <w:t>智能媒体前沿</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动态影像与图形创作</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视频智能编辑与创作</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国际中文教学概论</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应用语言学纲要</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default" w:ascii="楷体" w:hAnsi="楷体" w:cs="楷体"/>
                <w:kern w:val="0"/>
                <w:sz w:val="21"/>
                <w:szCs w:val="21"/>
                <w:lang w:val="en-US" w:eastAsia="zh-CN"/>
              </w:rPr>
              <w:t>中国文学</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语言学概论</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5" w:hRule="atLeast"/>
          <w:jc w:val="center"/>
        </w:trPr>
        <w:tc>
          <w:tcPr>
            <w:tcW w:w="2304" w:type="dxa"/>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实验语音学</w:t>
            </w:r>
          </w:p>
        </w:tc>
        <w:tc>
          <w:tcPr>
            <w:tcW w:w="861"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古代汉语</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中国传统文化与现代生活</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中国诗词鉴赏</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纪录片研究</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default" w:ascii="楷体" w:hAnsi="楷体" w:cs="楷体"/>
                <w:kern w:val="0"/>
                <w:sz w:val="21"/>
                <w:szCs w:val="21"/>
                <w:lang w:val="en-US" w:eastAsia="zh-CN"/>
              </w:rPr>
              <w:t>语言实践1</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default" w:ascii="楷体" w:hAnsi="楷体" w:cs="楷体"/>
                <w:kern w:val="0"/>
                <w:sz w:val="21"/>
                <w:szCs w:val="21"/>
                <w:lang w:val="en-US" w:eastAsia="zh-CN"/>
              </w:rPr>
              <w:t>语言实践2</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文化专题研讨</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综合社会实践</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才艺训练1</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对外汉语教学实践</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毕业实习与论文</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bl>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p>
    <w:p>
      <w:pPr>
        <w:rPr>
          <w:rFonts w:eastAsia="黑体" w:cs="黑体"/>
          <w:b/>
          <w:bCs/>
          <w:color w:val="000000" w:themeColor="text1"/>
          <w:sz w:val="24"/>
          <w:szCs w:val="24"/>
          <w14:textFill>
            <w14:solidFill>
              <w14:schemeClr w14:val="tx1"/>
            </w14:solidFill>
          </w14:textFill>
        </w:rPr>
      </w:pPr>
    </w:p>
    <w:p>
      <w:pPr>
        <w:rPr>
          <w:rFonts w:eastAsia="黑体" w:cs="黑体"/>
          <w:b/>
          <w:bCs/>
          <w:color w:val="000000" w:themeColor="text1"/>
          <w:sz w:val="24"/>
          <w:szCs w:val="24"/>
          <w14:textFill>
            <w14:solidFill>
              <w14:schemeClr w14:val="tx1"/>
            </w14:solidFill>
          </w14:textFill>
        </w:rPr>
        <w:sectPr>
          <w:footerReference r:id="rId3" w:type="default"/>
          <w:pgSz w:w="11906" w:h="16838"/>
          <w:pgMar w:top="1134" w:right="1134" w:bottom="1134" w:left="1134" w:header="851" w:footer="851" w:gutter="0"/>
          <w:pgBorders>
            <w:top w:val="none" w:sz="0" w:space="0"/>
            <w:left w:val="none" w:sz="0" w:space="0"/>
            <w:bottom w:val="none" w:sz="0" w:space="0"/>
            <w:right w:val="none" w:sz="0" w:space="0"/>
          </w:pgBorders>
          <w:pgNumType w:start="532"/>
          <w:cols w:space="720" w:num="1"/>
          <w:docGrid w:type="lines" w:linePitch="312" w:charSpace="0"/>
        </w:sectPr>
      </w:pPr>
    </w:p>
    <w:p>
      <w:pPr>
        <w:rPr>
          <w:rFonts w:eastAsia="黑体" w:cs="黑体"/>
          <w:b/>
          <w:bCs/>
          <w:color w:val="000000" w:themeColor="text1"/>
          <w:sz w:val="24"/>
          <w:szCs w:val="24"/>
          <w14:textFill>
            <w14:solidFill>
              <w14:schemeClr w14:val="tx1"/>
            </w14:solidFill>
          </w14:textFill>
        </w:rPr>
      </w:pPr>
      <w:bookmarkStart w:id="2" w:name="_MON_1781355767"/>
      <w:bookmarkEnd w:id="2"/>
    </w:p>
    <w:p>
      <w:pPr>
        <w:jc w:val="center"/>
        <w:rPr>
          <w:rFonts w:hint="eastAsia" w:ascii="黑体" w:eastAsia="黑体"/>
          <w:sz w:val="30"/>
        </w:rPr>
      </w:pPr>
      <w:r>
        <w:rPr>
          <w:rFonts w:hint="eastAsia" w:ascii="黑体" w:eastAsia="黑体"/>
          <w:sz w:val="30"/>
        </w:rPr>
        <mc:AlternateContent>
          <mc:Choice Requires="wps">
            <w:drawing>
              <wp:anchor distT="0" distB="0" distL="114300" distR="114300" simplePos="0" relativeHeight="251674624" behindDoc="0" locked="0" layoutInCell="1" allowOverlap="1">
                <wp:simplePos x="0" y="0"/>
                <wp:positionH relativeFrom="column">
                  <wp:posOffset>7393305</wp:posOffset>
                </wp:positionH>
                <wp:positionV relativeFrom="paragraph">
                  <wp:posOffset>131445</wp:posOffset>
                </wp:positionV>
                <wp:extent cx="685800" cy="198120"/>
                <wp:effectExtent l="4445" t="4445" r="8255" b="13335"/>
                <wp:wrapNone/>
                <wp:docPr id="35" name="矩形 35"/>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必修</w:t>
                            </w:r>
                          </w:p>
                        </w:txbxContent>
                      </wps:txbx>
                      <wps:bodyPr lIns="0" tIns="0" rIns="0" bIns="0" upright="1"/>
                    </wps:wsp>
                  </a:graphicData>
                </a:graphic>
              </wp:anchor>
            </w:drawing>
          </mc:Choice>
          <mc:Fallback>
            <w:pict>
              <v:rect id="_x0000_s1026" o:spid="_x0000_s1026" o:spt="1" style="position:absolute;left:0pt;margin-left:582.15pt;margin-top:10.35pt;height:15.6pt;width:54pt;z-index:251674624;mso-width-relative:page;mso-height-relative:page;" fillcolor="#FFFFFF" filled="t" stroked="t" coordsize="21600,21600" o:gfxdata="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DG8MdoAAAALAQAADwAAAAAAAAABACAAAAAiAAAAZHJzL2Rvd25yZXYueG1s&#10;UEsBAhQAFAAAAAgAh07iQDB091P2AQAAAAQAAA4AAAAAAAAAAQAgAAAAKQ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必修</w:t>
                      </w:r>
                    </w:p>
                  </w:txbxContent>
                </v:textbox>
              </v:rect>
            </w:pict>
          </mc:Fallback>
        </mc:AlternateContent>
      </w:r>
      <w:r>
        <w:rPr>
          <w:rFonts w:hint="eastAsia" w:ascii="黑体" w:eastAsia="黑体"/>
          <w:sz w:val="30"/>
        </w:rPr>
        <mc:AlternateContent>
          <mc:Choice Requires="wps">
            <w:drawing>
              <wp:anchor distT="0" distB="0" distL="114300" distR="114300" simplePos="0" relativeHeight="251686912" behindDoc="0" locked="0" layoutInCell="1" allowOverlap="1">
                <wp:simplePos x="0" y="0"/>
                <wp:positionH relativeFrom="column">
                  <wp:posOffset>8192135</wp:posOffset>
                </wp:positionH>
                <wp:positionV relativeFrom="paragraph">
                  <wp:posOffset>125730</wp:posOffset>
                </wp:positionV>
                <wp:extent cx="685800" cy="198120"/>
                <wp:effectExtent l="4445" t="4445" r="8255" b="13335"/>
                <wp:wrapNone/>
                <wp:docPr id="23" name="矩形 23"/>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shd w:val="pct10" w:color="auto" w:fill="FFFFFF"/>
                              </w:rPr>
                            </w:pPr>
                            <w:r>
                              <w:rPr>
                                <w:rFonts w:hint="eastAsia"/>
                                <w:sz w:val="18"/>
                                <w:szCs w:val="18"/>
                                <w:shd w:val="pct10" w:color="auto" w:fill="FFFFFF"/>
                              </w:rPr>
                              <w:t>选修</w:t>
                            </w:r>
                          </w:p>
                        </w:txbxContent>
                      </wps:txbx>
                      <wps:bodyPr lIns="0" tIns="0" rIns="0" bIns="0" upright="1"/>
                    </wps:wsp>
                  </a:graphicData>
                </a:graphic>
              </wp:anchor>
            </w:drawing>
          </mc:Choice>
          <mc:Fallback>
            <w:pict>
              <v:rect id="_x0000_s1026" o:spid="_x0000_s1026" o:spt="1" style="position:absolute;left:0pt;margin-left:645.05pt;margin-top:9.9pt;height:15.6pt;width:54pt;z-index:251686912;mso-width-relative:page;mso-height-relative:page;" fillcolor="#FFFFFF" filled="t" stroked="t" coordsize="21600,21600" o:gfxdata="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DL9PjaAAAACwEAAA8AAAAAAAAAAQAgAAAAIgAAAGRycy9kb3ducmV2Lnht&#10;bFBLAQIUABQAAAAIAIdO4kAuMaHR9wEAAAAEAAAOAAAAAAAAAAEAIAAAACkBAABkcnMvZTJvRG9j&#10;LnhtbFBLBQYAAAAABgAGAFkBAACSBQAAAAA=&#10;">
                <v:fill on="t" focussize="0,0"/>
                <v:stroke weight="0.5pt" color="#000000" joinstyle="miter"/>
                <v:imagedata o:title=""/>
                <o:lock v:ext="edit" aspectratio="f"/>
                <v:textbox inset="0mm,0mm,0mm,0mm">
                  <w:txbxContent>
                    <w:p>
                      <w:pPr>
                        <w:jc w:val="center"/>
                        <w:rPr>
                          <w:rFonts w:hint="eastAsia"/>
                          <w:sz w:val="18"/>
                          <w:szCs w:val="18"/>
                          <w:shd w:val="pct10" w:color="auto" w:fill="FFFFFF"/>
                        </w:rPr>
                      </w:pPr>
                      <w:r>
                        <w:rPr>
                          <w:rFonts w:hint="eastAsia"/>
                          <w:sz w:val="18"/>
                          <w:szCs w:val="18"/>
                          <w:shd w:val="pct10" w:color="auto" w:fill="FFFFFF"/>
                        </w:rPr>
                        <w:t>选修</w:t>
                      </w:r>
                    </w:p>
                  </w:txbxContent>
                </v:textbox>
              </v:rect>
            </w:pict>
          </mc:Fallback>
        </mc:AlternateContent>
      </w:r>
      <w:r>
        <w:rPr>
          <w:rFonts w:hint="eastAsia" w:ascii="黑体" w:eastAsia="黑体"/>
          <w:sz w:val="30"/>
        </w:rPr>
        <w:t>传播学专业课程修读关系图</w:t>
      </w:r>
    </w:p>
    <w:tbl>
      <w:tblPr>
        <w:tblStyle w:val="8"/>
        <w:tblW w:w="14786" w:type="dxa"/>
        <w:tblInd w:w="0"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8"/>
        <w:gridCol w:w="1848"/>
        <w:gridCol w:w="1848"/>
        <w:gridCol w:w="1848"/>
        <w:gridCol w:w="2034"/>
        <w:gridCol w:w="2008"/>
        <w:gridCol w:w="2141"/>
        <w:gridCol w:w="1211"/>
      </w:tblGrid>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 w:hRule="atLeast"/>
        </w:trPr>
        <w:tc>
          <w:tcPr>
            <w:tcW w:w="184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第一学期</w:t>
            </w:r>
          </w:p>
        </w:tc>
        <w:tc>
          <w:tcPr>
            <w:tcW w:w="184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第二学期</w:t>
            </w:r>
          </w:p>
        </w:tc>
        <w:tc>
          <w:tcPr>
            <w:tcW w:w="184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第三学期</w:t>
            </w:r>
          </w:p>
        </w:tc>
        <w:tc>
          <w:tcPr>
            <w:tcW w:w="184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第四学期</w:t>
            </w:r>
          </w:p>
        </w:tc>
        <w:tc>
          <w:tcPr>
            <w:tcW w:w="2034"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第五学期</w:t>
            </w:r>
          </w:p>
        </w:tc>
        <w:tc>
          <w:tcPr>
            <w:tcW w:w="200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第六学期</w:t>
            </w:r>
          </w:p>
        </w:tc>
        <w:tc>
          <w:tcPr>
            <w:tcW w:w="2141"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第七学期</w:t>
            </w:r>
          </w:p>
        </w:tc>
        <w:tc>
          <w:tcPr>
            <w:tcW w:w="1211"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第八学期</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1848" w:type="dxa"/>
            <w:tcBorders>
              <w:top w:val="single" w:color="auto" w:sz="4" w:space="0"/>
            </w:tcBorders>
            <w:noWrap w:val="0"/>
            <w:vAlign w:val="center"/>
          </w:tcPr>
          <w:p>
            <w:pPr>
              <w:jc w:val="center"/>
              <w:rPr>
                <w:rFonts w:hint="eastAsia"/>
                <w:sz w:val="10"/>
                <w:szCs w:val="10"/>
              </w:rPr>
            </w:pPr>
          </w:p>
        </w:tc>
        <w:tc>
          <w:tcPr>
            <w:tcW w:w="1848" w:type="dxa"/>
            <w:tcBorders>
              <w:top w:val="single" w:color="auto" w:sz="4" w:space="0"/>
            </w:tcBorders>
            <w:noWrap w:val="0"/>
            <w:vAlign w:val="center"/>
          </w:tcPr>
          <w:p>
            <w:pPr>
              <w:jc w:val="center"/>
              <w:rPr>
                <w:rFonts w:hint="eastAsia"/>
                <w:sz w:val="10"/>
                <w:szCs w:val="10"/>
              </w:rPr>
            </w:pPr>
          </w:p>
        </w:tc>
        <w:tc>
          <w:tcPr>
            <w:tcW w:w="1848" w:type="dxa"/>
            <w:tcBorders>
              <w:top w:val="single" w:color="auto" w:sz="4" w:space="0"/>
            </w:tcBorders>
            <w:noWrap w:val="0"/>
            <w:vAlign w:val="center"/>
          </w:tcPr>
          <w:p>
            <w:pPr>
              <w:jc w:val="center"/>
              <w:rPr>
                <w:rFonts w:hint="eastAsia"/>
                <w:sz w:val="10"/>
                <w:szCs w:val="10"/>
              </w:rPr>
            </w:pPr>
          </w:p>
        </w:tc>
        <w:tc>
          <w:tcPr>
            <w:tcW w:w="1848" w:type="dxa"/>
            <w:tcBorders>
              <w:top w:val="single" w:color="auto" w:sz="4" w:space="0"/>
            </w:tcBorders>
            <w:noWrap w:val="0"/>
            <w:vAlign w:val="center"/>
          </w:tcPr>
          <w:p>
            <w:pPr>
              <w:jc w:val="center"/>
              <w:rPr>
                <w:rFonts w:hint="eastAsia"/>
                <w:sz w:val="10"/>
                <w:szCs w:val="10"/>
              </w:rPr>
            </w:pPr>
          </w:p>
        </w:tc>
        <w:tc>
          <w:tcPr>
            <w:tcW w:w="2034" w:type="dxa"/>
            <w:tcBorders>
              <w:top w:val="single" w:color="auto" w:sz="4" w:space="0"/>
            </w:tcBorders>
            <w:noWrap w:val="0"/>
            <w:vAlign w:val="center"/>
          </w:tcPr>
          <w:p>
            <w:pPr>
              <w:jc w:val="center"/>
              <w:rPr>
                <w:rFonts w:hint="eastAsia"/>
                <w:sz w:val="10"/>
                <w:szCs w:val="10"/>
              </w:rPr>
            </w:pPr>
          </w:p>
        </w:tc>
        <w:tc>
          <w:tcPr>
            <w:tcW w:w="2008" w:type="dxa"/>
            <w:tcBorders>
              <w:top w:val="single" w:color="auto" w:sz="4" w:space="0"/>
            </w:tcBorders>
            <w:noWrap w:val="0"/>
            <w:vAlign w:val="center"/>
          </w:tcPr>
          <w:p>
            <w:pPr>
              <w:jc w:val="center"/>
              <w:rPr>
                <w:rFonts w:hint="eastAsia"/>
                <w:sz w:val="10"/>
                <w:szCs w:val="10"/>
              </w:rPr>
            </w:pPr>
          </w:p>
        </w:tc>
        <w:tc>
          <w:tcPr>
            <w:tcW w:w="2141" w:type="dxa"/>
            <w:tcBorders>
              <w:top w:val="single" w:color="auto" w:sz="4" w:space="0"/>
            </w:tcBorders>
            <w:noWrap w:val="0"/>
            <w:vAlign w:val="center"/>
          </w:tcPr>
          <w:p>
            <w:pPr>
              <w:jc w:val="center"/>
              <w:rPr>
                <w:rFonts w:hint="eastAsia"/>
                <w:sz w:val="10"/>
                <w:szCs w:val="10"/>
              </w:rPr>
            </w:pPr>
          </w:p>
        </w:tc>
        <w:tc>
          <w:tcPr>
            <w:tcW w:w="1211" w:type="dxa"/>
            <w:tcBorders>
              <w:top w:val="single" w:color="auto" w:sz="4" w:space="0"/>
            </w:tcBorders>
            <w:noWrap w:val="0"/>
            <w:vAlign w:val="center"/>
          </w:tcPr>
          <w:p>
            <w:pPr>
              <w:jc w:val="center"/>
              <w:rPr>
                <w:rFonts w:hint="eastAsia"/>
                <w:sz w:val="10"/>
                <w:szCs w:val="10"/>
              </w:rPr>
            </w:pPr>
          </w:p>
        </w:tc>
      </w:tr>
    </w:tbl>
    <w:p>
      <w:r>
        <mc:AlternateContent>
          <mc:Choice Requires="wps">
            <w:drawing>
              <wp:anchor distT="0" distB="0" distL="114300" distR="114300" simplePos="0" relativeHeight="251732992" behindDoc="0" locked="0" layoutInCell="1" allowOverlap="1">
                <wp:simplePos x="0" y="0"/>
                <wp:positionH relativeFrom="column">
                  <wp:posOffset>8432800</wp:posOffset>
                </wp:positionH>
                <wp:positionV relativeFrom="paragraph">
                  <wp:posOffset>184150</wp:posOffset>
                </wp:positionV>
                <wp:extent cx="1080770" cy="273685"/>
                <wp:effectExtent l="4445" t="4445" r="6985" b="13970"/>
                <wp:wrapNone/>
                <wp:docPr id="102" name="矩形 102"/>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对外汉语教学实践</w:t>
                            </w:r>
                          </w:p>
                        </w:txbxContent>
                      </wps:txbx>
                      <wps:bodyPr lIns="0" tIns="0" rIns="0" bIns="0" upright="1"/>
                    </wps:wsp>
                  </a:graphicData>
                </a:graphic>
              </wp:anchor>
            </w:drawing>
          </mc:Choice>
          <mc:Fallback>
            <w:pict>
              <v:rect id="_x0000_s1026" o:spid="_x0000_s1026" o:spt="1" style="position:absolute;left:0pt;margin-left:664pt;margin-top:14.5pt;height:21.55pt;width:85.1pt;z-index:251732992;mso-width-relative:page;mso-height-relative:page;" fillcolor="#FFFFFF" filled="t" stroked="t" coordsize="21600,21600" o:gfxdata="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mzY/dsAAAALAQAADwAAAAAAAAABACAAAAAiAAAAZHJzL2Rvd25yZXYueG1s&#10;UEsBAhQAFAAAAAgAh07iQJot0sb1AQAAAwQAAA4AAAAAAAAAAQAgAAAAKg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对外汉语教学实践</w:t>
                      </w:r>
                    </w:p>
                  </w:txbxContent>
                </v:textbox>
              </v:rect>
            </w:pict>
          </mc:Fallback>
        </mc:AlternateContent>
      </w:r>
      <w:r>
        <mc:AlternateContent>
          <mc:Choice Requires="wps">
            <w:drawing>
              <wp:anchor distT="0" distB="0" distL="114300" distR="114300" simplePos="0" relativeHeight="251726848" behindDoc="0" locked="0" layoutInCell="1" allowOverlap="1">
                <wp:simplePos x="0" y="0"/>
                <wp:positionH relativeFrom="column">
                  <wp:posOffset>7251700</wp:posOffset>
                </wp:positionH>
                <wp:positionV relativeFrom="paragraph">
                  <wp:posOffset>182245</wp:posOffset>
                </wp:positionV>
                <wp:extent cx="1080770" cy="273685"/>
                <wp:effectExtent l="4445" t="4445" r="6985" b="13970"/>
                <wp:wrapNone/>
                <wp:docPr id="96" name="矩形 96"/>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kern w:val="0"/>
                                <w:sz w:val="18"/>
                                <w:szCs w:val="18"/>
                              </w:rPr>
                            </w:pPr>
                            <w:r>
                              <w:rPr>
                                <w:rFonts w:hint="eastAsia" w:ascii="宋体" w:hAnsi="宋体"/>
                                <w:kern w:val="0"/>
                                <w:sz w:val="18"/>
                                <w:szCs w:val="18"/>
                              </w:rPr>
                              <w:t>论文写作</w:t>
                            </w:r>
                          </w:p>
                          <w:p>
                            <w:pPr>
                              <w:rPr>
                                <w:rFonts w:hint="eastAsia"/>
                              </w:rPr>
                            </w:pPr>
                          </w:p>
                        </w:txbxContent>
                      </wps:txbx>
                      <wps:bodyPr lIns="0" tIns="0" rIns="0" bIns="0" upright="1"/>
                    </wps:wsp>
                  </a:graphicData>
                </a:graphic>
              </wp:anchor>
            </w:drawing>
          </mc:Choice>
          <mc:Fallback>
            <w:pict>
              <v:rect id="_x0000_s1026" o:spid="_x0000_s1026" o:spt="1" style="position:absolute;left:0pt;margin-left:571pt;margin-top:14.35pt;height:21.55pt;width:85.1pt;z-index:251726848;mso-width-relative:page;mso-height-relative:page;" fillcolor="#FFFFFF" filled="t" stroked="t" coordsize="21600,21600" o:gfxdata="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HVYtA2gAAAAsBAAAPAAAAAAAAAAEAIAAAACIAAABkcnMvZG93bnJldi54bWxQ&#10;SwECFAAUAAAACACHTuJAqx5A+PUBAAABBAAADgAAAAAAAAABACAAAAApAQAAZHJzL2Uyb0RvYy54&#10;bWxQSwUGAAAAAAYABgBZAQAAkAUAAAAA&#10;">
                <v:fill on="t" focussize="0,0"/>
                <v:stroke weight="0.5pt" color="#000000" joinstyle="miter"/>
                <v:imagedata o:title=""/>
                <o:lock v:ext="edit" aspectratio="f"/>
                <v:textbox inset="0mm,0mm,0mm,0mm">
                  <w:txbxContent>
                    <w:p>
                      <w:pPr>
                        <w:jc w:val="center"/>
                        <w:rPr>
                          <w:rFonts w:hint="eastAsia" w:ascii="宋体" w:hAnsi="宋体"/>
                          <w:kern w:val="0"/>
                          <w:sz w:val="18"/>
                          <w:szCs w:val="18"/>
                        </w:rPr>
                      </w:pPr>
                      <w:r>
                        <w:rPr>
                          <w:rFonts w:hint="eastAsia" w:ascii="宋体" w:hAnsi="宋体"/>
                          <w:kern w:val="0"/>
                          <w:sz w:val="18"/>
                          <w:szCs w:val="18"/>
                        </w:rPr>
                        <w:t>论文写作</w:t>
                      </w:r>
                    </w:p>
                    <w:p>
                      <w:pPr>
                        <w:rPr>
                          <w:rFonts w:hint="eastAsia"/>
                        </w:rPr>
                      </w:pPr>
                    </w:p>
                  </w:txbxContent>
                </v:textbox>
              </v: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-65405</wp:posOffset>
                </wp:positionH>
                <wp:positionV relativeFrom="paragraph">
                  <wp:posOffset>188595</wp:posOffset>
                </wp:positionV>
                <wp:extent cx="1114425" cy="262255"/>
                <wp:effectExtent l="4445" t="5080" r="11430" b="12065"/>
                <wp:wrapNone/>
                <wp:docPr id="13" name="矩形 13"/>
                <wp:cNvGraphicFramePr/>
                <a:graphic xmlns:a="http://schemas.openxmlformats.org/drawingml/2006/main">
                  <a:graphicData uri="http://schemas.microsoft.com/office/word/2010/wordprocessingShape">
                    <wps:wsp>
                      <wps:cNvSpPr/>
                      <wps:spPr>
                        <a:xfrm>
                          <a:off x="0" y="0"/>
                          <a:ext cx="1114425" cy="26225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color w:val="000000"/>
                                <w:sz w:val="18"/>
                                <w:szCs w:val="18"/>
                              </w:rPr>
                            </w:pPr>
                            <w:r>
                              <w:rPr>
                                <w:rFonts w:hint="eastAsia"/>
                                <w:color w:val="000000"/>
                                <w:sz w:val="18"/>
                                <w:szCs w:val="18"/>
                              </w:rPr>
                              <w:t>中国传统政治思想</w:t>
                            </w:r>
                          </w:p>
                        </w:txbxContent>
                      </wps:txbx>
                      <wps:bodyPr lIns="0" tIns="0" rIns="0" bIns="0" upright="1"/>
                    </wps:wsp>
                  </a:graphicData>
                </a:graphic>
              </wp:anchor>
            </w:drawing>
          </mc:Choice>
          <mc:Fallback>
            <w:pict>
              <v:rect id="_x0000_s1026" o:spid="_x0000_s1026" o:spt="1" style="position:absolute;left:0pt;margin-left:-5.15pt;margin-top:14.85pt;height:20.65pt;width:87.75pt;z-index:251667456;mso-width-relative:page;mso-height-relative:page;" fillcolor="#FFFFFF" filled="t" stroked="t" coordsize="21600,21600" o:gfxdata="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9Xyvq2gAAAAkBAAAPAAAAAAAAAAEAIAAAACIAAABkcnMvZG93bnJldi54bWxQ&#10;SwECFAAUAAAACACHTuJATjEel/UBAAABBAAADgAAAAAAAAABACAAAAApAQAAZHJzL2Uyb0RvYy54&#10;bWxQSwUGAAAAAAYABgBZAQAAkAUAAAAA&#10;">
                <v:fill on="t" focussize="0,0"/>
                <v:stroke weight="0.5pt" color="#000000" joinstyle="miter"/>
                <v:imagedata o:title=""/>
                <o:lock v:ext="edit" aspectratio="f"/>
                <v:textbox inset="0mm,0mm,0mm,0mm">
                  <w:txbxContent>
                    <w:p>
                      <w:pPr>
                        <w:jc w:val="center"/>
                        <w:rPr>
                          <w:rFonts w:hint="eastAsia"/>
                          <w:color w:val="000000"/>
                          <w:sz w:val="18"/>
                          <w:szCs w:val="18"/>
                        </w:rPr>
                      </w:pPr>
                      <w:r>
                        <w:rPr>
                          <w:rFonts w:hint="eastAsia"/>
                          <w:color w:val="000000"/>
                          <w:sz w:val="18"/>
                          <w:szCs w:val="18"/>
                        </w:rPr>
                        <w:t>中国传统政治思想</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2284730</wp:posOffset>
                </wp:positionH>
                <wp:positionV relativeFrom="paragraph">
                  <wp:posOffset>189865</wp:posOffset>
                </wp:positionV>
                <wp:extent cx="1080770" cy="273685"/>
                <wp:effectExtent l="4445" t="4445" r="6985" b="13970"/>
                <wp:wrapNone/>
                <wp:docPr id="16" name="矩形 16"/>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中国概况 2</w:t>
                            </w:r>
                          </w:p>
                        </w:txbxContent>
                      </wps:txbx>
                      <wps:bodyPr lIns="0" tIns="0" rIns="0" bIns="0" upright="1"/>
                    </wps:wsp>
                  </a:graphicData>
                </a:graphic>
              </wp:anchor>
            </w:drawing>
          </mc:Choice>
          <mc:Fallback>
            <w:pict>
              <v:rect id="_x0000_s1026" o:spid="_x0000_s1026" o:spt="1" style="position:absolute;left:0pt;margin-left:179.9pt;margin-top:14.95pt;height:21.55pt;width:85.1pt;z-index:251666432;mso-width-relative:page;mso-height-relative:page;" fillcolor="#FFFFFF" filled="t" stroked="t" coordsize="21600,21600" o:gfxdata="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w4EpnaAAAACQEAAA8AAAAAAAAAAQAgAAAAIgAAAGRycy9kb3ducmV2LnhtbFBL&#10;AQIUABQAAAAIAIdO4kCaNu209AEAAAEEAAAOAAAAAAAAAAEAIAAAACk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中国概况 2</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1129030</wp:posOffset>
                </wp:positionH>
                <wp:positionV relativeFrom="paragraph">
                  <wp:posOffset>189230</wp:posOffset>
                </wp:positionV>
                <wp:extent cx="1076960" cy="196850"/>
                <wp:effectExtent l="4445" t="4445" r="10795" b="14605"/>
                <wp:wrapNone/>
                <wp:docPr id="32" name="矩形 32"/>
                <wp:cNvGraphicFramePr/>
                <a:graphic xmlns:a="http://schemas.openxmlformats.org/drawingml/2006/main">
                  <a:graphicData uri="http://schemas.microsoft.com/office/word/2010/wordprocessingShape">
                    <wps:wsp>
                      <wps:cNvSpPr/>
                      <wps:spPr>
                        <a:xfrm>
                          <a:off x="0" y="0"/>
                          <a:ext cx="1076960" cy="1968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中国概况 1</w:t>
                            </w:r>
                          </w:p>
                        </w:txbxContent>
                      </wps:txbx>
                      <wps:bodyPr lIns="0" tIns="0" rIns="0" bIns="0" upright="1"/>
                    </wps:wsp>
                  </a:graphicData>
                </a:graphic>
              </wp:anchor>
            </w:drawing>
          </mc:Choice>
          <mc:Fallback>
            <w:pict>
              <v:rect id="_x0000_s1026" o:spid="_x0000_s1026" o:spt="1" style="position:absolute;left:0pt;margin-left:88.9pt;margin-top:14.9pt;height:15.5pt;width:84.8pt;z-index:251659264;mso-width-relative:page;mso-height-relative:page;" fillcolor="#FFFFFF" filled="t" stroked="t" coordsize="21600,21600" o:gfxdata="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Sac1l2gAAAAkBAAAPAAAAAAAAAAEAIAAAACIAAABkcnMvZG93bnJldi54&#10;bWxQSwECFAAUAAAACACHTuJAFHtq9vgBAAABBAAADgAAAAAAAAABACAAAAApAQAAZHJzL2Uyb0Rv&#10;Yy54bWxQSwUGAAAAAAYABgBZAQAAk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中国概况 1</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3467100</wp:posOffset>
                </wp:positionH>
                <wp:positionV relativeFrom="paragraph">
                  <wp:posOffset>191135</wp:posOffset>
                </wp:positionV>
                <wp:extent cx="1068070" cy="273685"/>
                <wp:effectExtent l="4445" t="5080" r="6985" b="13335"/>
                <wp:wrapNone/>
                <wp:docPr id="27" name="流程图: 可选过程 27"/>
                <wp:cNvGraphicFramePr/>
                <a:graphic xmlns:a="http://schemas.openxmlformats.org/drawingml/2006/main">
                  <a:graphicData uri="http://schemas.microsoft.com/office/word/2010/wordprocessingShape">
                    <wps:wsp>
                      <wps:cNvSpPr/>
                      <wps:spPr>
                        <a:xfrm>
                          <a:off x="0" y="0"/>
                          <a:ext cx="1068070" cy="2736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中国发展模式</w:t>
                            </w:r>
                          </w:p>
                        </w:txbxContent>
                      </wps:txbx>
                      <wps:bodyPr lIns="0" tIns="0" rIns="0" bIns="0" upright="1"/>
                    </wps:wsp>
                  </a:graphicData>
                </a:graphic>
              </wp:anchor>
            </w:drawing>
          </mc:Choice>
          <mc:Fallback>
            <w:pict>
              <v:shape id="_x0000_s1026" o:spid="_x0000_s1026" o:spt="176" type="#_x0000_t176" style="position:absolute;left:0pt;margin-left:273pt;margin-top:15.05pt;height:21.55pt;width:84.1pt;z-index:251673600;mso-width-relative:page;mso-height-relative:page;" fillcolor="#FFFFFF" filled="t" stroked="t" coordsize="21600,21600" o:gfxdata="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qOhtM&#10;3AAAAAkBAAAPAAAAAAAAAAEAIAAAACIAAABkcnMvZG93bnJldi54bWxQSwECFAAUAAAACACHTuJA&#10;EUCcoh0CAAAnBAAADgAAAAAAAAABACAAAAArAQAAZHJzL2Uyb0RvYy54bWxQSwUGAAAAAAYABgBZ&#10;AQAAug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中国发展模式</w:t>
                      </w:r>
                    </w:p>
                  </w:txbxContent>
                </v:textbox>
              </v:shape>
            </w:pict>
          </mc:Fallback>
        </mc:AlternateContent>
      </w:r>
    </w:p>
    <w:p>
      <w:r>
        <mc:AlternateContent>
          <mc:Choice Requires="wps">
            <w:drawing>
              <wp:anchor distT="0" distB="0" distL="114300" distR="114300" simplePos="0" relativeHeight="251724800" behindDoc="0" locked="0" layoutInCell="1" allowOverlap="1">
                <wp:simplePos x="0" y="0"/>
                <wp:positionH relativeFrom="column">
                  <wp:posOffset>6034405</wp:posOffset>
                </wp:positionH>
                <wp:positionV relativeFrom="paragraph">
                  <wp:posOffset>11430</wp:posOffset>
                </wp:positionV>
                <wp:extent cx="927100" cy="210185"/>
                <wp:effectExtent l="5080" t="4445" r="7620" b="13970"/>
                <wp:wrapNone/>
                <wp:docPr id="94" name="流程图: 可选过程 94"/>
                <wp:cNvGraphicFramePr/>
                <a:graphic xmlns:a="http://schemas.openxmlformats.org/drawingml/2006/main">
                  <a:graphicData uri="http://schemas.microsoft.com/office/word/2010/wordprocessingShape">
                    <wps:wsp>
                      <wps:cNvSpPr/>
                      <wps:spPr>
                        <a:xfrm>
                          <a:off x="0" y="0"/>
                          <a:ext cx="927100" cy="2101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b w:val="0"/>
                                <w:bCs w:val="0"/>
                                <w:color w:val="000000"/>
                                <w:sz w:val="18"/>
                                <w:szCs w:val="18"/>
                              </w:rPr>
                            </w:pPr>
                            <w:r>
                              <w:rPr>
                                <w:rFonts w:hint="eastAsia"/>
                                <w:b w:val="0"/>
                                <w:bCs w:val="0"/>
                                <w:color w:val="000000"/>
                                <w:sz w:val="18"/>
                                <w:szCs w:val="18"/>
                              </w:rPr>
                              <w:t>HSK 专项训练 2</w:t>
                            </w:r>
                          </w:p>
                        </w:txbxContent>
                      </wps:txbx>
                      <wps:bodyPr lIns="0" tIns="0" rIns="0" bIns="0" upright="1"/>
                    </wps:wsp>
                  </a:graphicData>
                </a:graphic>
              </wp:anchor>
            </w:drawing>
          </mc:Choice>
          <mc:Fallback>
            <w:pict>
              <v:shape id="_x0000_s1026" o:spid="_x0000_s1026" o:spt="176" type="#_x0000_t176" style="position:absolute;left:0pt;margin-left:475.15pt;margin-top:0.9pt;height:16.55pt;width:73pt;z-index:251724800;mso-width-relative:page;mso-height-relative:page;" fillcolor="#FFFFFF" filled="t" stroked="t" coordsize="21600,21600" o:gfxdata="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l7Og/2gAA&#10;AAkBAAAPAAAAAAAAAAEAIAAAACIAAABkcnMvZG93bnJldi54bWxQSwECFAAUAAAACACHTuJAEeSb&#10;qhwCAAAmBAAADgAAAAAAAAABACAAAAApAQAAZHJzL2Uyb0RvYy54bWxQSwUGAAAAAAYABgBZAQAA&#10;twUAAAAA&#10;">
                <v:fill on="t" focussize="0,0"/>
                <v:stroke weight="0.5pt" color="#000000" joinstyle="miter"/>
                <v:imagedata o:title=""/>
                <o:lock v:ext="edit" aspectratio="f"/>
                <v:textbox inset="0mm,0mm,0mm,0mm">
                  <w:txbxContent>
                    <w:p>
                      <w:pPr>
                        <w:rPr>
                          <w:rFonts w:hint="eastAsia"/>
                          <w:b w:val="0"/>
                          <w:bCs w:val="0"/>
                          <w:color w:val="000000"/>
                          <w:sz w:val="18"/>
                          <w:szCs w:val="18"/>
                        </w:rPr>
                      </w:pPr>
                      <w:r>
                        <w:rPr>
                          <w:rFonts w:hint="eastAsia"/>
                          <w:b w:val="0"/>
                          <w:bCs w:val="0"/>
                          <w:color w:val="000000"/>
                          <w:sz w:val="18"/>
                          <w:szCs w:val="18"/>
                        </w:rPr>
                        <w:t>HSK 专项训练 2</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4685665</wp:posOffset>
                </wp:positionH>
                <wp:positionV relativeFrom="paragraph">
                  <wp:posOffset>3810</wp:posOffset>
                </wp:positionV>
                <wp:extent cx="1090930" cy="254635"/>
                <wp:effectExtent l="4445" t="4445" r="9525" b="7620"/>
                <wp:wrapNone/>
                <wp:docPr id="28" name="流程图: 可选过程 28"/>
                <wp:cNvGraphicFramePr/>
                <a:graphic xmlns:a="http://schemas.openxmlformats.org/drawingml/2006/main">
                  <a:graphicData uri="http://schemas.microsoft.com/office/word/2010/wordprocessingShape">
                    <wps:wsp>
                      <wps:cNvSpPr/>
                      <wps:spPr>
                        <a:xfrm>
                          <a:off x="0" y="0"/>
                          <a:ext cx="1090930" cy="25463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rPr>
                            </w:pPr>
                            <w:r>
                              <w:rPr>
                                <w:rFonts w:hint="eastAsia"/>
                                <w:sz w:val="18"/>
                                <w:szCs w:val="18"/>
                              </w:rPr>
                              <w:t>HSK 专项训练 1</w:t>
                            </w:r>
                          </w:p>
                        </w:txbxContent>
                      </wps:txbx>
                      <wps:bodyPr lIns="0" tIns="0" rIns="0" bIns="0" upright="1"/>
                    </wps:wsp>
                  </a:graphicData>
                </a:graphic>
              </wp:anchor>
            </w:drawing>
          </mc:Choice>
          <mc:Fallback>
            <w:pict>
              <v:shape id="_x0000_s1026" o:spid="_x0000_s1026" o:spt="176" type="#_x0000_t176" style="position:absolute;left:0pt;margin-left:368.95pt;margin-top:0.3pt;height:20.05pt;width:85.9pt;z-index:251669504;mso-width-relative:page;mso-height-relative:page;" fillcolor="#FFFFFF" filled="t" stroked="t" coordsize="21600,21600" o:gfxdata="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VJax3dkAAAAH&#10;AQAADwAAAAAAAAABACAAAAAiAAAAZHJzL2Rvd25yZXYueG1sUEsBAhQAFAAAAAgAh07iQEj89xAb&#10;AgAAJwQAAA4AAAAAAAAAAQAgAAAAKAEAAGRycy9lMm9Eb2MueG1sUEsFBgAAAAAGAAYAWQEAALUF&#10;AAAAAA==&#10;">
                <v:fill on="t" focussize="0,0"/>
                <v:stroke weight="0.5pt" color="#000000" joinstyle="miter"/>
                <v:imagedata o:title=""/>
                <o:lock v:ext="edit" aspectratio="f"/>
                <v:textbox inset="0mm,0mm,0mm,0mm">
                  <w:txbxContent>
                    <w:p>
                      <w:pPr>
                        <w:rPr>
                          <w:rFonts w:hint="eastAsia"/>
                          <w:sz w:val="18"/>
                          <w:szCs w:val="18"/>
                        </w:rPr>
                      </w:pPr>
                      <w:r>
                        <w:rPr>
                          <w:rFonts w:hint="eastAsia"/>
                          <w:sz w:val="18"/>
                          <w:szCs w:val="18"/>
                        </w:rPr>
                        <w:t>HSK 专项训练 1</w:t>
                      </w:r>
                    </w:p>
                  </w:txbxContent>
                </v:textbox>
              </v:shape>
            </w:pict>
          </mc:Fallback>
        </mc:AlternateContent>
      </w:r>
    </w:p>
    <w:p>
      <w:r>
        <mc:AlternateContent>
          <mc:Choice Requires="wps">
            <w:drawing>
              <wp:anchor distT="0" distB="0" distL="114300" distR="114300" simplePos="0" relativeHeight="251731968" behindDoc="0" locked="0" layoutInCell="1" allowOverlap="1">
                <wp:simplePos x="0" y="0"/>
                <wp:positionH relativeFrom="column">
                  <wp:posOffset>8423275</wp:posOffset>
                </wp:positionH>
                <wp:positionV relativeFrom="paragraph">
                  <wp:posOffset>122555</wp:posOffset>
                </wp:positionV>
                <wp:extent cx="1080770" cy="273685"/>
                <wp:effectExtent l="4445" t="4445" r="6985" b="13970"/>
                <wp:wrapNone/>
                <wp:docPr id="101" name="矩形 101"/>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毕业实习与论文</w:t>
                            </w:r>
                          </w:p>
                        </w:txbxContent>
                      </wps:txbx>
                      <wps:bodyPr lIns="0" tIns="0" rIns="0" bIns="0" upright="1"/>
                    </wps:wsp>
                  </a:graphicData>
                </a:graphic>
              </wp:anchor>
            </w:drawing>
          </mc:Choice>
          <mc:Fallback>
            <w:pict>
              <v:rect id="_x0000_s1026" o:spid="_x0000_s1026" o:spt="1" style="position:absolute;left:0pt;margin-left:663.25pt;margin-top:9.65pt;height:21.55pt;width:85.1pt;z-index:251731968;mso-width-relative:page;mso-height-relative:page;" fillcolor="#FFFFFF" filled="t" stroked="t" coordsize="21600,21600" o:gfxdata="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t25sB2wAAAAsBAAAPAAAAAAAAAAEAIAAAACIAAABkcnMvZG93bnJldi54bWxQ&#10;SwECFAAUAAAACACHTuJAb0cMr/QBAAADBAAADgAAAAAAAAABACAAAAAqAQAAZHJzL2Uyb0RvYy54&#10;bWxQSwUGAAAAAAYABgBZAQAAkA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毕业实习与论文</w:t>
                      </w:r>
                    </w:p>
                  </w:txbxContent>
                </v:textbox>
              </v:rect>
            </w:pict>
          </mc:Fallback>
        </mc:AlternateContent>
      </w:r>
      <w:r>
        <mc:AlternateContent>
          <mc:Choice Requires="wps">
            <w:drawing>
              <wp:anchor distT="0" distB="0" distL="114300" distR="114300" simplePos="0" relativeHeight="251725824" behindDoc="0" locked="0" layoutInCell="1" allowOverlap="1">
                <wp:simplePos x="0" y="0"/>
                <wp:positionH relativeFrom="column">
                  <wp:posOffset>7242175</wp:posOffset>
                </wp:positionH>
                <wp:positionV relativeFrom="paragraph">
                  <wp:posOffset>110490</wp:posOffset>
                </wp:positionV>
                <wp:extent cx="1080770" cy="273685"/>
                <wp:effectExtent l="4445" t="4445" r="6985" b="13970"/>
                <wp:wrapNone/>
                <wp:docPr id="95" name="矩形 95"/>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传播学原理</w:t>
                            </w:r>
                          </w:p>
                        </w:txbxContent>
                      </wps:txbx>
                      <wps:bodyPr lIns="0" tIns="0" rIns="0" bIns="0" upright="1"/>
                    </wps:wsp>
                  </a:graphicData>
                </a:graphic>
              </wp:anchor>
            </w:drawing>
          </mc:Choice>
          <mc:Fallback>
            <w:pict>
              <v:rect id="_x0000_s1026" o:spid="_x0000_s1026" o:spt="1" style="position:absolute;left:0pt;margin-left:570.25pt;margin-top:8.7pt;height:21.55pt;width:85.1pt;z-index:251725824;mso-width-relative:page;mso-height-relative:page;" fillcolor="#FFFFFF" filled="t" stroked="t" coordsize="21600,21600" o:gfxdata="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mZ7YW2gAAAAsBAAAPAAAAAAAAAAEAIAAAACIAAABkcnMvZG93bnJldi54&#10;bWxQSwECFAAUAAAACACHTuJA32l7nPgBAAABBAAADgAAAAAAAAABACAAAAApAQAAZHJzL2Uyb0Rv&#10;Yy54bWxQSwUGAAAAAAYABgBZAQAAk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传播学原理</w:t>
                      </w:r>
                    </w:p>
                  </w:txbxContent>
                </v:textbox>
              </v:rect>
            </w:pict>
          </mc:Fallback>
        </mc:AlternateContent>
      </w:r>
      <w:r>
        <mc:AlternateContent>
          <mc:Choice Requires="wps">
            <w:drawing>
              <wp:anchor distT="0" distB="0" distL="114300" distR="114300" simplePos="0" relativeHeight="251721728" behindDoc="0" locked="0" layoutInCell="1" allowOverlap="1">
                <wp:simplePos x="0" y="0"/>
                <wp:positionH relativeFrom="column">
                  <wp:posOffset>6017260</wp:posOffset>
                </wp:positionH>
                <wp:positionV relativeFrom="paragraph">
                  <wp:posOffset>118110</wp:posOffset>
                </wp:positionV>
                <wp:extent cx="927100" cy="210185"/>
                <wp:effectExtent l="5080" t="4445" r="7620" b="13970"/>
                <wp:wrapNone/>
                <wp:docPr id="91" name="流程图: 可选过程 91"/>
                <wp:cNvGraphicFramePr/>
                <a:graphic xmlns:a="http://schemas.openxmlformats.org/drawingml/2006/main">
                  <a:graphicData uri="http://schemas.microsoft.com/office/word/2010/wordprocessingShape">
                    <wps:wsp>
                      <wps:cNvSpPr/>
                      <wps:spPr>
                        <a:xfrm>
                          <a:off x="0" y="0"/>
                          <a:ext cx="927100" cy="2101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外国文学</w:t>
                            </w:r>
                          </w:p>
                        </w:txbxContent>
                      </wps:txbx>
                      <wps:bodyPr lIns="0" tIns="0" rIns="0" bIns="0" upright="1"/>
                    </wps:wsp>
                  </a:graphicData>
                </a:graphic>
              </wp:anchor>
            </w:drawing>
          </mc:Choice>
          <mc:Fallback>
            <w:pict>
              <v:shape id="_x0000_s1026" o:spid="_x0000_s1026" o:spt="176" type="#_x0000_t176" style="position:absolute;left:0pt;margin-left:473.8pt;margin-top:9.3pt;height:16.55pt;width:73pt;z-index:251721728;mso-width-relative:page;mso-height-relative:page;" fillcolor="#FFFFFF" filled="t" stroked="t" coordsize="21600,21600" o:gfxdata="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kVrrOtwA&#10;AAAKAQAADwAAAAAAAAABACAAAAAiAAAAZHJzL2Rvd25yZXYueG1sUEsBAhQAFAAAAAgAh07iQJ3h&#10;EkAbAgAAJgQAAA4AAAAAAAAAAQAgAAAAKwEAAGRycy9lMm9Eb2MueG1sUEsFBgAAAAAGAAYAWQEA&#10;ALgFA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外国文学</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-61595</wp:posOffset>
                </wp:positionH>
                <wp:positionV relativeFrom="paragraph">
                  <wp:posOffset>138430</wp:posOffset>
                </wp:positionV>
                <wp:extent cx="1106170" cy="268605"/>
                <wp:effectExtent l="5080" t="4445" r="6350" b="6350"/>
                <wp:wrapNone/>
                <wp:docPr id="31" name="矩形 31"/>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始业教育</w:t>
                            </w:r>
                          </w:p>
                        </w:txbxContent>
                      </wps:txbx>
                      <wps:bodyPr lIns="0" tIns="0" rIns="0" bIns="0" upright="1"/>
                    </wps:wsp>
                  </a:graphicData>
                </a:graphic>
              </wp:anchor>
            </w:drawing>
          </mc:Choice>
          <mc:Fallback>
            <w:pict>
              <v:rect id="_x0000_s1026" o:spid="_x0000_s1026" o:spt="1" style="position:absolute;left:0pt;margin-left:-4.85pt;margin-top:10.9pt;height:21.15pt;width:87.1pt;z-index:251670528;mso-width-relative:page;mso-height-relative:page;" fillcolor="#FFFFFF" filled="t" stroked="t" coordsize="21600,21600" o:gfxdata="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fvNDM2AAAAAgBAAAPAAAAAAAAAAEAIAAAACIAAABkcnMvZG93bnJldi54bWxQSwEC&#10;FAAUAAAACACHTuJAeqJ89PQBAAABBAAADgAAAAAAAAABACAAAAAnAQAAZHJzL2Uyb0RvYy54bWxQ&#10;SwUGAAAAAAYABgBZAQAAjQ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始业教育</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1120140</wp:posOffset>
                </wp:positionH>
                <wp:positionV relativeFrom="paragraph">
                  <wp:posOffset>145415</wp:posOffset>
                </wp:positionV>
                <wp:extent cx="1038225" cy="250825"/>
                <wp:effectExtent l="5080" t="5080" r="10795" b="10795"/>
                <wp:wrapNone/>
                <wp:docPr id="33" name="矩形 33"/>
                <wp:cNvGraphicFramePr/>
                <a:graphic xmlns:a="http://schemas.openxmlformats.org/drawingml/2006/main">
                  <a:graphicData uri="http://schemas.microsoft.com/office/word/2010/wordprocessingShape">
                    <wps:wsp>
                      <wps:cNvSpPr/>
                      <wps:spPr>
                        <a:xfrm>
                          <a:off x="0" y="0"/>
                          <a:ext cx="1038225" cy="2508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中国艺术鉴赏</w:t>
                            </w:r>
                          </w:p>
                        </w:txbxContent>
                      </wps:txbx>
                      <wps:bodyPr lIns="0" tIns="0" rIns="0" bIns="0" upright="1"/>
                    </wps:wsp>
                  </a:graphicData>
                </a:graphic>
              </wp:anchor>
            </w:drawing>
          </mc:Choice>
          <mc:Fallback>
            <w:pict>
              <v:rect id="_x0000_s1026" o:spid="_x0000_s1026" o:spt="1" style="position:absolute;left:0pt;margin-left:88.2pt;margin-top:11.45pt;height:19.75pt;width:81.75pt;z-index:251665408;mso-width-relative:page;mso-height-relative:page;" fillcolor="#FFFFFF" filled="t" stroked="t" coordsize="21600,21600" o:gfxdata="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IMQerZAAAACQEAAA8AAAAAAAAAAQAgAAAAIgAAAGRycy9kb3ducmV2LnhtbFBL&#10;AQIUABQAAAAIAIdO4kB40Kqd9QEAAAEEAAAOAAAAAAAAAAEAIAAAACg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中国艺术鉴赏</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3503930</wp:posOffset>
                </wp:positionH>
                <wp:positionV relativeFrom="paragraph">
                  <wp:posOffset>147955</wp:posOffset>
                </wp:positionV>
                <wp:extent cx="1044575" cy="198120"/>
                <wp:effectExtent l="4445" t="4445" r="5080" b="13335"/>
                <wp:wrapNone/>
                <wp:docPr id="37" name="矩形 37"/>
                <wp:cNvGraphicFramePr/>
                <a:graphic xmlns:a="http://schemas.openxmlformats.org/drawingml/2006/main">
                  <a:graphicData uri="http://schemas.microsoft.com/office/word/2010/wordprocessingShape">
                    <wps:wsp>
                      <wps:cNvSpPr/>
                      <wps:spPr>
                        <a:xfrm>
                          <a:off x="0" y="0"/>
                          <a:ext cx="1044575"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汉语读写 4</w:t>
                            </w:r>
                          </w:p>
                        </w:txbxContent>
                      </wps:txbx>
                      <wps:bodyPr lIns="0" tIns="0" rIns="0" bIns="0" upright="1"/>
                    </wps:wsp>
                  </a:graphicData>
                </a:graphic>
              </wp:anchor>
            </w:drawing>
          </mc:Choice>
          <mc:Fallback>
            <w:pict>
              <v:rect id="_x0000_s1026" o:spid="_x0000_s1026" o:spt="1" style="position:absolute;left:0pt;margin-left:275.9pt;margin-top:11.65pt;height:15.6pt;width:82.25pt;z-index:251662336;mso-width-relative:page;mso-height-relative:page;" fillcolor="#FFFFFF" filled="t" stroked="t" coordsize="21600,21600" o:gfxdata="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GyeJ3aAAAACQEAAA8AAAAAAAAAAQAgAAAAIgAAAGRycy9kb3ducmV2&#10;LnhtbFBLAQIUABQAAAAIAIdO4kAusB7K+gEAAAEEAAAOAAAAAAAAAAEAIAAAACkBAABkcnMvZTJv&#10;RG9jLnhtbFBLBQYAAAAABgAGAFkBAACV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汉语读写 4</w:t>
                      </w:r>
                    </w:p>
                  </w:txbxContent>
                </v:textbox>
              </v:rect>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2261870</wp:posOffset>
                </wp:positionH>
                <wp:positionV relativeFrom="paragraph">
                  <wp:posOffset>132715</wp:posOffset>
                </wp:positionV>
                <wp:extent cx="1135380" cy="213360"/>
                <wp:effectExtent l="4445" t="4445" r="15875" b="10795"/>
                <wp:wrapNone/>
                <wp:docPr id="38" name="流程图: 可选过程 38"/>
                <wp:cNvGraphicFramePr/>
                <a:graphic xmlns:a="http://schemas.openxmlformats.org/drawingml/2006/main">
                  <a:graphicData uri="http://schemas.microsoft.com/office/word/2010/wordprocessingShape">
                    <wps:wsp>
                      <wps:cNvSpPr/>
                      <wps:spPr>
                        <a:xfrm>
                          <a:off x="0" y="0"/>
                          <a:ext cx="1135380" cy="21336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汉语读写 3</w:t>
                            </w:r>
                          </w:p>
                        </w:txbxContent>
                      </wps:txbx>
                      <wps:bodyPr lIns="0" tIns="0" rIns="0" bIns="0" upright="1"/>
                    </wps:wsp>
                  </a:graphicData>
                </a:graphic>
              </wp:anchor>
            </w:drawing>
          </mc:Choice>
          <mc:Fallback>
            <w:pict>
              <v:shape id="_x0000_s1026" o:spid="_x0000_s1026" o:spt="176" type="#_x0000_t176" style="position:absolute;left:0pt;margin-left:178.1pt;margin-top:10.45pt;height:16.8pt;width:89.4pt;z-index:251675648;mso-width-relative:page;mso-height-relative:page;" fillcolor="#FFFFFF" filled="t" stroked="t" coordsize="21600,21600" o:gfxdata="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wzEBvb&#10;AAAACQEAAA8AAAAAAAAAAQAgAAAAIgAAAGRycy9kb3ducmV2LnhtbFBLAQIUABQAAAAIAIdO4kA0&#10;XEiFHQIAACcEAAAOAAAAAAAAAAEAIAAAACoBAABkcnMvZTJvRG9jLnhtbFBLBQYAAAAABgAGAFkB&#10;AAC5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汉语读写 3</w:t>
                      </w:r>
                    </w:p>
                  </w:txbxContent>
                </v:textbox>
              </v:shape>
            </w:pict>
          </mc:Fallback>
        </mc:AlternateContent>
      </w:r>
    </w:p>
    <w:p>
      <w:r>
        <mc:AlternateContent>
          <mc:Choice Requires="wps">
            <w:drawing>
              <wp:anchor distT="0" distB="0" distL="114300" distR="114300" simplePos="0" relativeHeight="251676672" behindDoc="0" locked="0" layoutInCell="1" allowOverlap="1">
                <wp:simplePos x="0" y="0"/>
                <wp:positionH relativeFrom="column">
                  <wp:posOffset>4685665</wp:posOffset>
                </wp:positionH>
                <wp:positionV relativeFrom="paragraph">
                  <wp:posOffset>21590</wp:posOffset>
                </wp:positionV>
                <wp:extent cx="1049020" cy="200660"/>
                <wp:effectExtent l="5080" t="4445" r="12700" b="10795"/>
                <wp:wrapNone/>
                <wp:docPr id="12" name="流程图: 可选过程 12"/>
                <wp:cNvGraphicFramePr/>
                <a:graphic xmlns:a="http://schemas.openxmlformats.org/drawingml/2006/main">
                  <a:graphicData uri="http://schemas.microsoft.com/office/word/2010/wordprocessingShape">
                    <wps:wsp>
                      <wps:cNvSpPr/>
                      <wps:spPr>
                        <a:xfrm>
                          <a:off x="0" y="0"/>
                          <a:ext cx="1049020" cy="20066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tabs>
                                <w:tab w:val="left" w:pos="13740"/>
                              </w:tabs>
                              <w:jc w:val="center"/>
                              <w:rPr>
                                <w:sz w:val="18"/>
                                <w:szCs w:val="18"/>
                              </w:rPr>
                            </w:pPr>
                            <w:r>
                              <w:rPr>
                                <w:rFonts w:hint="eastAsia"/>
                                <w:sz w:val="18"/>
                                <w:szCs w:val="18"/>
                              </w:rPr>
                              <w:t>中文国际传播</w:t>
                            </w:r>
                          </w:p>
                        </w:txbxContent>
                      </wps:txbx>
                      <wps:bodyPr lIns="0" tIns="0" rIns="0" bIns="0" upright="1"/>
                    </wps:wsp>
                  </a:graphicData>
                </a:graphic>
              </wp:anchor>
            </w:drawing>
          </mc:Choice>
          <mc:Fallback>
            <w:pict>
              <v:shape id="_x0000_s1026" o:spid="_x0000_s1026" o:spt="176" type="#_x0000_t176" style="position:absolute;left:0pt;margin-left:368.95pt;margin-top:1.7pt;height:15.8pt;width:82.6pt;z-index:251676672;mso-width-relative:page;mso-height-relative:page;" fillcolor="#FFFFFF" filled="t" stroked="t" coordsize="21600,21600" o:gfxdata="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287RtoAAAAI&#10;AQAADwAAAAAAAAABACAAAAAiAAAAZHJzL2Rvd25yZXYueG1sUEsBAhQAFAAAAAgAh07iQCg8eMwa&#10;AgAAJwQAAA4AAAAAAAAAAQAgAAAAKQEAAGRycy9lMm9Eb2MueG1sUEsFBgAAAAAGAAYAWQEAALUF&#10;AAAAAA==&#10;">
                <v:fill on="t" focussize="0,0"/>
                <v:stroke weight="0.5pt" color="#000000" joinstyle="miter"/>
                <v:imagedata o:title=""/>
                <o:lock v:ext="edit" aspectratio="f"/>
                <v:textbox inset="0mm,0mm,0mm,0mm">
                  <w:txbxContent>
                    <w:p>
                      <w:pPr>
                        <w:tabs>
                          <w:tab w:val="left" w:pos="13740"/>
                        </w:tabs>
                        <w:jc w:val="center"/>
                        <w:rPr>
                          <w:sz w:val="18"/>
                          <w:szCs w:val="18"/>
                        </w:rPr>
                      </w:pPr>
                      <w:r>
                        <w:rPr>
                          <w:rFonts w:hint="eastAsia"/>
                          <w:sz w:val="18"/>
                          <w:szCs w:val="18"/>
                        </w:rPr>
                        <w:t>中文国际传播</w:t>
                      </w:r>
                    </w:p>
                  </w:txbxContent>
                </v:textbox>
              </v:shape>
            </w:pict>
          </mc:Fallback>
        </mc:AlternateContent>
      </w:r>
    </w:p>
    <w:p>
      <w:r>
        <mc:AlternateContent>
          <mc:Choice Requires="wps">
            <w:drawing>
              <wp:anchor distT="0" distB="0" distL="114300" distR="114300" simplePos="0" relativeHeight="251727872" behindDoc="0" locked="0" layoutInCell="1" allowOverlap="1">
                <wp:simplePos x="0" y="0"/>
                <wp:positionH relativeFrom="column">
                  <wp:posOffset>7257415</wp:posOffset>
                </wp:positionH>
                <wp:positionV relativeFrom="paragraph">
                  <wp:posOffset>4445</wp:posOffset>
                </wp:positionV>
                <wp:extent cx="1080770" cy="273685"/>
                <wp:effectExtent l="4445" t="4445" r="6985" b="13970"/>
                <wp:wrapNone/>
                <wp:docPr id="97" name="矩形 97"/>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视听传播概论</w:t>
                            </w:r>
                          </w:p>
                        </w:txbxContent>
                      </wps:txbx>
                      <wps:bodyPr lIns="0" tIns="0" rIns="0" bIns="0" upright="1"/>
                    </wps:wsp>
                  </a:graphicData>
                </a:graphic>
              </wp:anchor>
            </w:drawing>
          </mc:Choice>
          <mc:Fallback>
            <w:pict>
              <v:rect id="_x0000_s1026" o:spid="_x0000_s1026" o:spt="1" style="position:absolute;left:0pt;margin-left:571.45pt;margin-top:0.35pt;height:21.55pt;width:85.1pt;z-index:251727872;mso-width-relative:page;mso-height-relative:page;" fillcolor="#FFFFFF" filled="t" stroked="t" coordsize="21600,21600" o:gfxdata="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E0dVfZAAAACQEAAA8AAAAAAAAAAQAgAAAAIgAAAGRycy9kb3ducmV2LnhtbFBL&#10;AQIUABQAAAAIAIdO4kCHM6nb9QEAAAEEAAAOAAAAAAAAAAEAIAAAACg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视听传播概论</w:t>
                      </w:r>
                    </w:p>
                  </w:txbxContent>
                </v:textbox>
              </v:rect>
            </w:pict>
          </mc:Fallback>
        </mc:AlternateContent>
      </w:r>
      <w:r>
        <mc:AlternateContent>
          <mc:Choice Requires="wps">
            <w:drawing>
              <wp:anchor distT="0" distB="0" distL="114300" distR="114300" simplePos="0" relativeHeight="251722752" behindDoc="0" locked="0" layoutInCell="1" allowOverlap="1">
                <wp:simplePos x="0" y="0"/>
                <wp:positionH relativeFrom="column">
                  <wp:posOffset>6032500</wp:posOffset>
                </wp:positionH>
                <wp:positionV relativeFrom="paragraph">
                  <wp:posOffset>1270</wp:posOffset>
                </wp:positionV>
                <wp:extent cx="927100" cy="210185"/>
                <wp:effectExtent l="5080" t="4445" r="7620" b="13970"/>
                <wp:wrapNone/>
                <wp:docPr id="92" name="流程图: 可选过程 92"/>
                <wp:cNvGraphicFramePr/>
                <a:graphic xmlns:a="http://schemas.openxmlformats.org/drawingml/2006/main">
                  <a:graphicData uri="http://schemas.microsoft.com/office/word/2010/wordprocessingShape">
                    <wps:wsp>
                      <wps:cNvSpPr/>
                      <wps:spPr>
                        <a:xfrm>
                          <a:off x="0" y="0"/>
                          <a:ext cx="927100" cy="2101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智能媒体前沿</w:t>
                            </w:r>
                          </w:p>
                        </w:txbxContent>
                      </wps:txbx>
                      <wps:bodyPr lIns="0" tIns="0" rIns="0" bIns="0" upright="1"/>
                    </wps:wsp>
                  </a:graphicData>
                </a:graphic>
              </wp:anchor>
            </w:drawing>
          </mc:Choice>
          <mc:Fallback>
            <w:pict>
              <v:shape id="_x0000_s1026" o:spid="_x0000_s1026" o:spt="176" type="#_x0000_t176" style="position:absolute;left:0pt;margin-left:475pt;margin-top:0.1pt;height:16.55pt;width:73pt;z-index:251722752;mso-width-relative:page;mso-height-relative:page;" fillcolor="#FFFFFF" filled="t" stroked="t" coordsize="21600,21600" o:gfxdata="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3seHnZAAAA&#10;CAEAAA8AAAAAAAAAAQAgAAAAIgAAAGRycy9kb3ducmV2LnhtbFBLAQIUABQAAAAIAIdO4kAmH0Wv&#10;HAIAACYEAAAOAAAAAAAAAAEAIAAAACgBAABkcnMvZTJvRG9jLnhtbFBLBQYAAAAABgAGAFkBAAC2&#10;BQ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智能媒体前沿</w:t>
                      </w:r>
                    </w:p>
                  </w:txbxContent>
                </v:textbox>
              </v:shape>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1087755</wp:posOffset>
                </wp:positionH>
                <wp:positionV relativeFrom="paragraph">
                  <wp:posOffset>20320</wp:posOffset>
                </wp:positionV>
                <wp:extent cx="1038225" cy="237490"/>
                <wp:effectExtent l="5080" t="4445" r="10795" b="12065"/>
                <wp:wrapNone/>
                <wp:docPr id="71" name="矩形 71"/>
                <wp:cNvGraphicFramePr/>
                <a:graphic xmlns:a="http://schemas.openxmlformats.org/drawingml/2006/main">
                  <a:graphicData uri="http://schemas.microsoft.com/office/word/2010/wordprocessingShape">
                    <wps:wsp>
                      <wps:cNvSpPr/>
                      <wps:spPr>
                        <a:xfrm>
                          <a:off x="0" y="0"/>
                          <a:ext cx="1038225" cy="2374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汉语视听说 2</w:t>
                            </w:r>
                          </w:p>
                        </w:txbxContent>
                      </wps:txbx>
                      <wps:bodyPr lIns="0" tIns="0" rIns="0" bIns="0" upright="1"/>
                    </wps:wsp>
                  </a:graphicData>
                </a:graphic>
              </wp:anchor>
            </w:drawing>
          </mc:Choice>
          <mc:Fallback>
            <w:pict>
              <v:rect id="_x0000_s1026" o:spid="_x0000_s1026" o:spt="1" style="position:absolute;left:0pt;margin-left:85.65pt;margin-top:1.6pt;height:18.7pt;width:81.75pt;z-index:251703296;mso-width-relative:page;mso-height-relative:page;" fillcolor="#FFFFFF" filled="t" stroked="t" coordsize="21600,21600" o:gfxdata="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ACkNAdgAAAAIAQAADwAAAAAAAAABACAAAAAiAAAAZHJzL2Rvd25yZXYueG1s&#10;UEsBAhQAFAAAAAgAh07iQP1Phpb4AQAAAQQAAA4AAAAAAAAAAQAgAAAAJw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汉语视听说 2</w:t>
                      </w:r>
                    </w:p>
                  </w:txbxContent>
                </v:textbox>
              </v:rect>
            </w:pict>
          </mc:Fallback>
        </mc:AlternateContent>
      </w:r>
      <w:r>
        <mc:AlternateContent>
          <mc:Choice Requires="wps">
            <w:drawing>
              <wp:anchor distT="0" distB="0" distL="114300" distR="114300" simplePos="0" relativeHeight="251698176" behindDoc="0" locked="0" layoutInCell="1" allowOverlap="1">
                <wp:simplePos x="0" y="0"/>
                <wp:positionH relativeFrom="column">
                  <wp:posOffset>-78740</wp:posOffset>
                </wp:positionH>
                <wp:positionV relativeFrom="paragraph">
                  <wp:posOffset>32385</wp:posOffset>
                </wp:positionV>
                <wp:extent cx="1106170" cy="268605"/>
                <wp:effectExtent l="5080" t="4445" r="6350" b="6350"/>
                <wp:wrapNone/>
                <wp:docPr id="15" name="矩形 15"/>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汉语读写 1</w:t>
                            </w:r>
                          </w:p>
                        </w:txbxContent>
                      </wps:txbx>
                      <wps:bodyPr lIns="0" tIns="0" rIns="0" bIns="0" upright="1"/>
                    </wps:wsp>
                  </a:graphicData>
                </a:graphic>
              </wp:anchor>
            </w:drawing>
          </mc:Choice>
          <mc:Fallback>
            <w:pict>
              <v:rect id="_x0000_s1026" o:spid="_x0000_s1026" o:spt="1" style="position:absolute;left:0pt;margin-left:-6.2pt;margin-top:2.55pt;height:21.15pt;width:87.1pt;z-index:251698176;mso-width-relative:page;mso-height-relative:page;" fillcolor="#FFFFFF" filled="t" stroked="t" coordsize="21600,21600" o:gfxdata="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35NV/dkAAAAIAQAADwAAAAAAAAABACAAAAAiAAAAZHJzL2Rvd25yZXYueG1s&#10;UEsBAhQAFAAAAAgAh07iQFYdLx73AQAAAQQAAA4AAAAAAAAAAQAgAAAAKA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汉语读写 1</w:t>
                      </w:r>
                    </w:p>
                  </w:txbxContent>
                </v:textbox>
              </v:rect>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4692650</wp:posOffset>
                </wp:positionH>
                <wp:positionV relativeFrom="paragraph">
                  <wp:posOffset>80645</wp:posOffset>
                </wp:positionV>
                <wp:extent cx="1042035" cy="167005"/>
                <wp:effectExtent l="4445" t="4445" r="7620" b="6350"/>
                <wp:wrapNone/>
                <wp:docPr id="21" name="流程图: 可选过程 21"/>
                <wp:cNvGraphicFramePr/>
                <a:graphic xmlns:a="http://schemas.openxmlformats.org/drawingml/2006/main">
                  <a:graphicData uri="http://schemas.microsoft.com/office/word/2010/wordprocessingShape">
                    <wps:wsp>
                      <wps:cNvSpPr/>
                      <wps:spPr>
                        <a:xfrm flipV="1">
                          <a:off x="0" y="0"/>
                          <a:ext cx="1042035" cy="16700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color w:val="000000"/>
                                <w:sz w:val="18"/>
                                <w:szCs w:val="18"/>
                                <w:highlight w:val="lightGray"/>
                              </w:rPr>
                            </w:pPr>
                            <w:r>
                              <w:rPr>
                                <w:rFonts w:hint="eastAsia"/>
                                <w:color w:val="000000"/>
                                <w:sz w:val="18"/>
                                <w:szCs w:val="18"/>
                                <w:highlight w:val="lightGray"/>
                              </w:rPr>
                              <w:t>戏曲鉴赏</w:t>
                            </w:r>
                          </w:p>
                        </w:txbxContent>
                      </wps:txbx>
                      <wps:bodyPr lIns="0" tIns="0" rIns="0" bIns="0" upright="1"/>
                    </wps:wsp>
                  </a:graphicData>
                </a:graphic>
              </wp:anchor>
            </w:drawing>
          </mc:Choice>
          <mc:Fallback>
            <w:pict>
              <v:shape id="_x0000_s1026" o:spid="_x0000_s1026" o:spt="176" type="#_x0000_t176" style="position:absolute;left:0pt;flip:y;margin-left:369.5pt;margin-top:6.35pt;height:13.15pt;width:82.05pt;z-index:251688960;mso-width-relative:page;mso-height-relative:page;" fillcolor="#FFFFFF" filled="t" stroked="t" coordsize="21600,21600" o:gfxdata="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qD0OA&#10;2AAAAAkBAAAPAAAAAAAAAAEAIAAAACIAAABkcnMvZG93bnJldi54bWxQSwECFAAUAAAACACHTuJA&#10;/oGh/CECAAAxBAAADgAAAAAAAAABACAAAAAnAQAAZHJzL2Uyb0RvYy54bWxQSwUGAAAAAAYABgBZ&#10;AQAAugUAAAAA&#10;">
                <v:fill on="t" focussize="0,0"/>
                <v:stroke weight="0.5pt" color="#000000" joinstyle="miter"/>
                <v:imagedata o:title=""/>
                <o:lock v:ext="edit" aspectratio="f"/>
                <v:textbox inset="0mm,0mm,0mm,0mm">
                  <w:txbxContent>
                    <w:p>
                      <w:pPr>
                        <w:jc w:val="center"/>
                        <w:rPr>
                          <w:rFonts w:hint="eastAsia"/>
                          <w:color w:val="000000"/>
                          <w:sz w:val="18"/>
                          <w:szCs w:val="18"/>
                          <w:highlight w:val="lightGray"/>
                        </w:rPr>
                      </w:pPr>
                      <w:r>
                        <w:rPr>
                          <w:rFonts w:hint="eastAsia"/>
                          <w:color w:val="000000"/>
                          <w:sz w:val="18"/>
                          <w:szCs w:val="18"/>
                          <w:highlight w:val="lightGray"/>
                        </w:rPr>
                        <w:t>戏曲鉴赏</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2276475</wp:posOffset>
                </wp:positionH>
                <wp:positionV relativeFrom="paragraph">
                  <wp:posOffset>61595</wp:posOffset>
                </wp:positionV>
                <wp:extent cx="1102995" cy="209550"/>
                <wp:effectExtent l="5080" t="4445" r="9525" b="14605"/>
                <wp:wrapNone/>
                <wp:docPr id="18" name="矩形 18"/>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汉语视听说 3</w:t>
                            </w:r>
                          </w:p>
                        </w:txbxContent>
                      </wps:txbx>
                      <wps:bodyPr lIns="0" tIns="0" rIns="0" bIns="0" upright="1"/>
                    </wps:wsp>
                  </a:graphicData>
                </a:graphic>
              </wp:anchor>
            </w:drawing>
          </mc:Choice>
          <mc:Fallback>
            <w:pict>
              <v:rect id="_x0000_s1026" o:spid="_x0000_s1026" o:spt="1" style="position:absolute;left:0pt;margin-left:179.25pt;margin-top:4.85pt;height:16.5pt;width:86.85pt;z-index:251678720;mso-width-relative:page;mso-height-relative:page;" fillcolor="#FFFFFF" filled="t" stroked="t" coordsize="21600,21600" o:gfxdata="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bena7aAAAACAEAAA8AAAAAAAAAAQAgAAAAIgAAAGRycy9kb3ducmV2Lnht&#10;bFBLAQIUABQAAAAIAIdO4kD/q+7A9wEAAAEEAAAOAAAAAAAAAAEAIAAAACkBAABkcnMvZTJvRG9j&#10;LnhtbFBLBQYAAAAABgAGAFkBAACS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汉语视听说 3</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3489325</wp:posOffset>
                </wp:positionH>
                <wp:positionV relativeFrom="paragraph">
                  <wp:posOffset>24130</wp:posOffset>
                </wp:positionV>
                <wp:extent cx="1050925" cy="214630"/>
                <wp:effectExtent l="4445" t="5080" r="11430" b="8890"/>
                <wp:wrapNone/>
                <wp:docPr id="20" name="矩形 20"/>
                <wp:cNvGraphicFramePr/>
                <a:graphic xmlns:a="http://schemas.openxmlformats.org/drawingml/2006/main">
                  <a:graphicData uri="http://schemas.microsoft.com/office/word/2010/wordprocessingShape">
                    <wps:wsp>
                      <wps:cNvSpPr/>
                      <wps:spPr>
                        <a:xfrm>
                          <a:off x="0" y="0"/>
                          <a:ext cx="1050925"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汉语视听说 4</w:t>
                            </w:r>
                          </w:p>
                        </w:txbxContent>
                      </wps:txbx>
                      <wps:bodyPr lIns="0" tIns="0" rIns="0" bIns="0" upright="1"/>
                    </wps:wsp>
                  </a:graphicData>
                </a:graphic>
              </wp:anchor>
            </w:drawing>
          </mc:Choice>
          <mc:Fallback>
            <w:pict>
              <v:rect id="_x0000_s1026" o:spid="_x0000_s1026" o:spt="1" style="position:absolute;left:0pt;margin-left:274.75pt;margin-top:1.9pt;height:16.9pt;width:82.75pt;z-index:251661312;mso-width-relative:page;mso-height-relative:page;" fillcolor="#FFFFFF" filled="t" stroked="t" coordsize="21600,21600" o:gfxdata="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4ZAk2AAAAAgBAAAPAAAAAAAAAAEAIAAAACIAAABkcnMvZG93bnJldi54bWxQ&#10;SwECFAAUAAAACACHTuJA4hoxQPcBAAABBAAADgAAAAAAAAABACAAAAAnAQAAZHJzL2Uyb0RvYy54&#10;bWxQSwUGAAAAAAYABgBZAQAAkA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汉语视听说 4</w:t>
                      </w:r>
                    </w:p>
                  </w:txbxContent>
                </v:textbox>
              </v:rect>
            </w:pict>
          </mc:Fallback>
        </mc:AlternateContent>
      </w:r>
    </w:p>
    <w:p>
      <w:pPr>
        <w:rPr>
          <w:color w:val="C00000"/>
        </w:rPr>
      </w:pPr>
      <w:r>
        <mc:AlternateContent>
          <mc:Choice Requires="wps">
            <w:drawing>
              <wp:anchor distT="0" distB="0" distL="114300" distR="114300" simplePos="0" relativeHeight="251728896" behindDoc="0" locked="0" layoutInCell="1" allowOverlap="1">
                <wp:simplePos x="0" y="0"/>
                <wp:positionH relativeFrom="column">
                  <wp:posOffset>7282815</wp:posOffset>
                </wp:positionH>
                <wp:positionV relativeFrom="paragraph">
                  <wp:posOffset>106680</wp:posOffset>
                </wp:positionV>
                <wp:extent cx="1080770" cy="273685"/>
                <wp:effectExtent l="4445" t="4445" r="6985" b="13970"/>
                <wp:wrapNone/>
                <wp:docPr id="98" name="矩形 98"/>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网络传播概论</w:t>
                            </w:r>
                          </w:p>
                        </w:txbxContent>
                      </wps:txbx>
                      <wps:bodyPr lIns="0" tIns="0" rIns="0" bIns="0" upright="1"/>
                    </wps:wsp>
                  </a:graphicData>
                </a:graphic>
              </wp:anchor>
            </w:drawing>
          </mc:Choice>
          <mc:Fallback>
            <w:pict>
              <v:rect id="_x0000_s1026" o:spid="_x0000_s1026" o:spt="1" style="position:absolute;left:0pt;margin-left:573.45pt;margin-top:8.4pt;height:21.55pt;width:85.1pt;z-index:251728896;mso-width-relative:page;mso-height-relative:page;" fillcolor="#FFFFFF" filled="t" stroked="t" coordsize="21600,21600" o:gfxdata="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eFRnW2gAAAAsBAAAPAAAAAAAAAAEAIAAAACIAAABkcnMvZG93bnJldi54bWxQ&#10;SwECFAAUAAAACACHTuJAYp8O9PUBAAABBAAADgAAAAAAAAABACAAAAApAQAAZHJzL2Uyb0RvYy54&#10;bWxQSwUGAAAAAAYABgBZAQAAkA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网络传播概论</w:t>
                      </w:r>
                    </w:p>
                  </w:txbxContent>
                </v:textbox>
              </v:rect>
            </w:pict>
          </mc:Fallback>
        </mc:AlternateContent>
      </w:r>
      <w:r>
        <mc:AlternateContent>
          <mc:Choice Requires="wps">
            <w:drawing>
              <wp:anchor distT="0" distB="0" distL="114300" distR="114300" simplePos="0" relativeHeight="251723776" behindDoc="0" locked="0" layoutInCell="1" allowOverlap="1">
                <wp:simplePos x="0" y="0"/>
                <wp:positionH relativeFrom="column">
                  <wp:posOffset>6057265</wp:posOffset>
                </wp:positionH>
                <wp:positionV relativeFrom="paragraph">
                  <wp:posOffset>71755</wp:posOffset>
                </wp:positionV>
                <wp:extent cx="927100" cy="430530"/>
                <wp:effectExtent l="5080" t="4445" r="7620" b="9525"/>
                <wp:wrapNone/>
                <wp:docPr id="93" name="流程图: 可选过程 93"/>
                <wp:cNvGraphicFramePr/>
                <a:graphic xmlns:a="http://schemas.openxmlformats.org/drawingml/2006/main">
                  <a:graphicData uri="http://schemas.microsoft.com/office/word/2010/wordprocessingShape">
                    <wps:wsp>
                      <wps:cNvSpPr/>
                      <wps:spPr>
                        <a:xfrm>
                          <a:off x="0" y="0"/>
                          <a:ext cx="927100" cy="43053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动态影像与图形创作</w:t>
                            </w:r>
                          </w:p>
                        </w:txbxContent>
                      </wps:txbx>
                      <wps:bodyPr lIns="0" tIns="0" rIns="0" bIns="0" upright="1"/>
                    </wps:wsp>
                  </a:graphicData>
                </a:graphic>
              </wp:anchor>
            </w:drawing>
          </mc:Choice>
          <mc:Fallback>
            <w:pict>
              <v:shape id="_x0000_s1026" o:spid="_x0000_s1026" o:spt="176" type="#_x0000_t176" style="position:absolute;left:0pt;margin-left:476.95pt;margin-top:5.65pt;height:33.9pt;width:73pt;z-index:251723776;mso-width-relative:page;mso-height-relative:page;" fillcolor="#FFFFFF" filled="t" stroked="t" coordsize="21600,21600" o:gfxdata="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7qU5mdoA&#10;AAAKAQAADwAAAAAAAAABACAAAAAiAAAAZHJzL2Rvd25yZXYueG1sUEsBAhQAFAAAAAgAh07iQHGu&#10;zhgdAgAAJgQAAA4AAAAAAAAAAQAgAAAAKQEAAGRycy9lMm9Eb2MueG1sUEsFBgAAAAAGAAYAWQEA&#10;ALgFA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动态影像与图形创作</w:t>
                      </w:r>
                    </w:p>
                  </w:txbxContent>
                </v:textbox>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-95885</wp:posOffset>
                </wp:positionH>
                <wp:positionV relativeFrom="paragraph">
                  <wp:posOffset>144780</wp:posOffset>
                </wp:positionV>
                <wp:extent cx="1106170" cy="268605"/>
                <wp:effectExtent l="5080" t="4445" r="6350" b="6350"/>
                <wp:wrapNone/>
                <wp:docPr id="43" name="矩形 43"/>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汉语视听说 1</w:t>
                            </w:r>
                          </w:p>
                        </w:txbxContent>
                      </wps:txbx>
                      <wps:bodyPr lIns="0" tIns="0" rIns="0" bIns="0" upright="1"/>
                    </wps:wsp>
                  </a:graphicData>
                </a:graphic>
              </wp:anchor>
            </w:drawing>
          </mc:Choice>
          <mc:Fallback>
            <w:pict>
              <v:rect id="_x0000_s1026" o:spid="_x0000_s1026" o:spt="1" style="position:absolute;left:0pt;margin-left:-7.55pt;margin-top:11.4pt;height:21.15pt;width:87.1pt;z-index:251699200;mso-width-relative:page;mso-height-relative:page;" fillcolor="#FFFFFF" filled="t" stroked="t" coordsize="21600,21600" o:gfxdata="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MewE/ZAAAACQEAAA8AAAAAAAAAAQAgAAAAIgAAAGRycy9kb3ducmV2LnhtbFBL&#10;AQIUABQAAAAIAIdO4kBIYUwv9QEAAAEEAAAOAAAAAAAAAAEAIAAAACg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汉语视听说 1</w:t>
                      </w:r>
                    </w:p>
                  </w:txbxContent>
                </v:textbox>
              </v:rect>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4692650</wp:posOffset>
                </wp:positionH>
                <wp:positionV relativeFrom="paragraph">
                  <wp:posOffset>92710</wp:posOffset>
                </wp:positionV>
                <wp:extent cx="1073150" cy="229235"/>
                <wp:effectExtent l="4445" t="4445" r="14605" b="7620"/>
                <wp:wrapNone/>
                <wp:docPr id="44" name="流程图: 可选过程 44"/>
                <wp:cNvGraphicFramePr/>
                <a:graphic xmlns:a="http://schemas.openxmlformats.org/drawingml/2006/main">
                  <a:graphicData uri="http://schemas.microsoft.com/office/word/2010/wordprocessingShape">
                    <wps:wsp>
                      <wps:cNvSpPr/>
                      <wps:spPr>
                        <a:xfrm>
                          <a:off x="0" y="0"/>
                          <a:ext cx="1073150" cy="22923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highlight w:val="lightGray"/>
                              </w:rPr>
                            </w:pPr>
                            <w:r>
                              <w:rPr>
                                <w:rFonts w:hint="eastAsia"/>
                                <w:sz w:val="18"/>
                                <w:szCs w:val="18"/>
                                <w:highlight w:val="lightGray"/>
                              </w:rPr>
                              <w:t>中国传统舞蹈素材</w:t>
                            </w:r>
                          </w:p>
                        </w:txbxContent>
                      </wps:txbx>
                      <wps:bodyPr lIns="0" tIns="0" rIns="0" bIns="0" upright="1"/>
                    </wps:wsp>
                  </a:graphicData>
                </a:graphic>
              </wp:anchor>
            </w:drawing>
          </mc:Choice>
          <mc:Fallback>
            <w:pict>
              <v:shape id="_x0000_s1026" o:spid="_x0000_s1026" o:spt="176" type="#_x0000_t176" style="position:absolute;left:0pt;margin-left:369.5pt;margin-top:7.3pt;height:18.05pt;width:84.5pt;z-index:251696128;mso-width-relative:page;mso-height-relative:page;" fillcolor="#FFFFFF" filled="t" stroked="t" coordsize="21600,21600" o:gfxdata="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II1edsA&#10;AAAJAQAADwAAAAAAAAABACAAAAAiAAAAZHJzL2Rvd25yZXYueG1sUEsBAhQAFAAAAAgAh07iQJxH&#10;cckcAgAAJwQAAA4AAAAAAAAAAQAgAAAAKgEAAGRycy9lMm9Eb2MueG1sUEsFBgAAAAAGAAYAWQEA&#10;ALgFAAAAAA==&#10;">
                <v:fill on="t" focussize="0,0"/>
                <v:stroke weight="0.5pt" color="#000000" joinstyle="miter"/>
                <v:imagedata o:title=""/>
                <o:lock v:ext="edit" aspectratio="f"/>
                <v:textbox inset="0mm,0mm,0mm,0mm">
                  <w:txbxContent>
                    <w:p>
                      <w:pPr>
                        <w:rPr>
                          <w:rFonts w:hint="eastAsia"/>
                          <w:sz w:val="18"/>
                          <w:szCs w:val="18"/>
                          <w:highlight w:val="lightGray"/>
                        </w:rPr>
                      </w:pPr>
                      <w:r>
                        <w:rPr>
                          <w:rFonts w:hint="eastAsia"/>
                          <w:sz w:val="18"/>
                          <w:szCs w:val="18"/>
                          <w:highlight w:val="lightGray"/>
                        </w:rPr>
                        <w:t>中国传统舞蹈素材</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1137285</wp:posOffset>
                </wp:positionH>
                <wp:positionV relativeFrom="paragraph">
                  <wp:posOffset>114935</wp:posOffset>
                </wp:positionV>
                <wp:extent cx="1021080" cy="250825"/>
                <wp:effectExtent l="5080" t="5080" r="15240" b="10795"/>
                <wp:wrapNone/>
                <wp:docPr id="42" name="矩形 42"/>
                <wp:cNvGraphicFramePr/>
                <a:graphic xmlns:a="http://schemas.openxmlformats.org/drawingml/2006/main">
                  <a:graphicData uri="http://schemas.microsoft.com/office/word/2010/wordprocessingShape">
                    <wps:wsp>
                      <wps:cNvSpPr/>
                      <wps:spPr>
                        <a:xfrm>
                          <a:off x="0" y="0"/>
                          <a:ext cx="1021080" cy="2508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cs="楷体_GB2312"/>
                                <w:color w:val="000000"/>
                                <w:sz w:val="18"/>
                                <w:szCs w:val="18"/>
                              </w:rPr>
                            </w:pPr>
                            <w:r>
                              <w:rPr>
                                <w:rFonts w:hint="eastAsia" w:ascii="宋体" w:hAnsi="宋体" w:cs="楷体_GB2312"/>
                                <w:color w:val="000000"/>
                                <w:sz w:val="18"/>
                                <w:szCs w:val="18"/>
                              </w:rPr>
                              <w:t>汉语读写 2</w:t>
                            </w:r>
                          </w:p>
                        </w:txbxContent>
                      </wps:txbx>
                      <wps:bodyPr lIns="0" tIns="0" rIns="0" bIns="0" upright="1"/>
                    </wps:wsp>
                  </a:graphicData>
                </a:graphic>
              </wp:anchor>
            </w:drawing>
          </mc:Choice>
          <mc:Fallback>
            <w:pict>
              <v:rect id="_x0000_s1026" o:spid="_x0000_s1026" o:spt="1" style="position:absolute;left:0pt;margin-left:89.55pt;margin-top:9.05pt;height:19.75pt;width:80.4pt;z-index:251668480;mso-width-relative:page;mso-height-relative:page;" fillcolor="#FFFFFF" filled="t" stroked="t" coordsize="21600,21600" o:gfxdata="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wxcLfaAAAACQEAAA8AAAAAAAAAAQAgAAAAIgAAAGRycy9kb3ducmV2LnhtbFBL&#10;AQIUABQAAAAIAIdO4kDgpN4K9AEAAAEEAAAOAAAAAAAAAAEAIAAAACkBAABkcnMvZTJvRG9jLnht&#10;bFBLBQYAAAAABgAGAFkBAACPBQAAAAA=&#10;">
                <v:fill on="t" focussize="0,0"/>
                <v:stroke weight="0.5pt" color="#000000" joinstyle="miter"/>
                <v:imagedata o:title=""/>
                <o:lock v:ext="edit" aspectratio="f"/>
                <v:textbox inset="0mm,0mm,0mm,0mm">
                  <w:txbxContent>
                    <w:p>
                      <w:pPr>
                        <w:jc w:val="center"/>
                        <w:rPr>
                          <w:rFonts w:hint="eastAsia" w:ascii="宋体" w:hAnsi="宋体" w:cs="楷体_GB2312"/>
                          <w:color w:val="000000"/>
                          <w:sz w:val="18"/>
                          <w:szCs w:val="18"/>
                        </w:rPr>
                      </w:pPr>
                      <w:r>
                        <w:rPr>
                          <w:rFonts w:hint="eastAsia" w:ascii="宋体" w:hAnsi="宋体" w:cs="楷体_GB2312"/>
                          <w:color w:val="000000"/>
                          <w:sz w:val="18"/>
                          <w:szCs w:val="18"/>
                        </w:rPr>
                        <w:t>汉语读写 2</w:t>
                      </w:r>
                    </w:p>
                  </w:txbxContent>
                </v:textbox>
              </v:rect>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2292985</wp:posOffset>
                </wp:positionH>
                <wp:positionV relativeFrom="paragraph">
                  <wp:posOffset>191135</wp:posOffset>
                </wp:positionV>
                <wp:extent cx="1086485" cy="174625"/>
                <wp:effectExtent l="4445" t="4445" r="13970" b="11430"/>
                <wp:wrapNone/>
                <wp:docPr id="40" name="矩形 40"/>
                <wp:cNvGraphicFramePr/>
                <a:graphic xmlns:a="http://schemas.openxmlformats.org/drawingml/2006/main">
                  <a:graphicData uri="http://schemas.microsoft.com/office/word/2010/wordprocessingShape">
                    <wps:wsp>
                      <wps:cNvSpPr/>
                      <wps:spPr>
                        <a:xfrm>
                          <a:off x="0" y="0"/>
                          <a:ext cx="1086485" cy="1746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kern w:val="0"/>
                                <w:sz w:val="18"/>
                                <w:szCs w:val="18"/>
                                <w:highlight w:val="lightGray"/>
                              </w:rPr>
                            </w:pPr>
                            <w:r>
                              <w:rPr>
                                <w:rFonts w:hint="eastAsia" w:ascii="宋体" w:hAnsi="宋体"/>
                                <w:kern w:val="0"/>
                                <w:sz w:val="18"/>
                                <w:szCs w:val="18"/>
                                <w:highlight w:val="lightGray"/>
                              </w:rPr>
                              <w:t>人工智能数学基础</w:t>
                            </w:r>
                          </w:p>
                        </w:txbxContent>
                      </wps:txbx>
                      <wps:bodyPr lIns="0" tIns="0" rIns="0" bIns="0" upright="1"/>
                    </wps:wsp>
                  </a:graphicData>
                </a:graphic>
              </wp:anchor>
            </w:drawing>
          </mc:Choice>
          <mc:Fallback>
            <w:pict>
              <v:rect id="_x0000_s1026" o:spid="_x0000_s1026" o:spt="1" style="position:absolute;left:0pt;margin-left:180.55pt;margin-top:15.05pt;height:13.75pt;width:85.55pt;z-index:251684864;mso-width-relative:page;mso-height-relative:page;" fillcolor="#FFFFFF" filled="t" stroked="t" coordsize="21600,21600" o:gfxdata="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v407t2QAAAAkBAAAPAAAAAAAAAAEAIAAAACIAAABkcnMvZG93bnJldi54bWxQ&#10;SwECFAAUAAAACACHTuJAsWnh+fYBAAABBAAADgAAAAAAAAABACAAAAAoAQAAZHJzL2Uyb0RvYy54&#10;bWxQSwUGAAAAAAYABgBZAQAAkAUAAAAA&#10;">
                <v:fill on="t" focussize="0,0"/>
                <v:stroke weight="0.5pt" color="#000000" joinstyle="miter"/>
                <v:imagedata o:title=""/>
                <o:lock v:ext="edit" aspectratio="f"/>
                <v:textbox inset="0mm,0mm,0mm,0mm">
                  <w:txbxContent>
                    <w:p>
                      <w:pPr>
                        <w:jc w:val="center"/>
                        <w:rPr>
                          <w:rFonts w:hint="eastAsia" w:ascii="宋体" w:hAnsi="宋体"/>
                          <w:kern w:val="0"/>
                          <w:sz w:val="18"/>
                          <w:szCs w:val="18"/>
                          <w:highlight w:val="lightGray"/>
                        </w:rPr>
                      </w:pPr>
                      <w:r>
                        <w:rPr>
                          <w:rFonts w:hint="eastAsia" w:ascii="宋体" w:hAnsi="宋体"/>
                          <w:kern w:val="0"/>
                          <w:sz w:val="18"/>
                          <w:szCs w:val="18"/>
                          <w:highlight w:val="lightGray"/>
                        </w:rPr>
                        <w:t>人工智能数学基础</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3500120</wp:posOffset>
                </wp:positionH>
                <wp:positionV relativeFrom="paragraph">
                  <wp:posOffset>123825</wp:posOffset>
                </wp:positionV>
                <wp:extent cx="1028700" cy="193040"/>
                <wp:effectExtent l="4445" t="4445" r="8255" b="5715"/>
                <wp:wrapNone/>
                <wp:docPr id="41" name="矩形 41"/>
                <wp:cNvGraphicFramePr/>
                <a:graphic xmlns:a="http://schemas.openxmlformats.org/drawingml/2006/main">
                  <a:graphicData uri="http://schemas.microsoft.com/office/word/2010/wordprocessingShape">
                    <wps:wsp>
                      <wps:cNvSpPr/>
                      <wps:spPr>
                        <a:xfrm>
                          <a:off x="0" y="0"/>
                          <a:ext cx="1028700" cy="19304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汉语实训</w:t>
                            </w:r>
                          </w:p>
                        </w:txbxContent>
                      </wps:txbx>
                      <wps:bodyPr lIns="0" tIns="0" rIns="0" bIns="0" upright="1"/>
                    </wps:wsp>
                  </a:graphicData>
                </a:graphic>
              </wp:anchor>
            </w:drawing>
          </mc:Choice>
          <mc:Fallback>
            <w:pict>
              <v:rect id="_x0000_s1026" o:spid="_x0000_s1026" o:spt="1" style="position:absolute;left:0pt;margin-left:275.6pt;margin-top:9.75pt;height:15.2pt;width:81pt;z-index:251671552;mso-width-relative:page;mso-height-relative:page;" fillcolor="#FFFFFF" filled="t" stroked="t" coordsize="21600,21600" o:gfxdata="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vKrYdkAAAAJAQAADwAAAAAAAAABACAAAAAiAAAAZHJzL2Rvd25yZXYueG1s&#10;UEsBAhQAFAAAAAgAh07iQLwngJr3AQAAAQQAAA4AAAAAAAAAAQAgAAAAKA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汉语实训</w:t>
                      </w:r>
                    </w:p>
                  </w:txbxContent>
                </v:textbox>
              </v:rect>
            </w:pict>
          </mc:Fallback>
        </mc:AlternateContent>
      </w:r>
    </w:p>
    <w:p>
      <w:pPr>
        <w:rPr>
          <w:color w:val="C00000"/>
        </w:rPr>
      </w:pPr>
      <w:r>
        <mc:AlternateContent>
          <mc:Choice Requires="wps">
            <w:drawing>
              <wp:anchor distT="0" distB="0" distL="114300" distR="114300" simplePos="0" relativeHeight="251718656" behindDoc="0" locked="0" layoutInCell="1" allowOverlap="1">
                <wp:simplePos x="0" y="0"/>
                <wp:positionH relativeFrom="column">
                  <wp:posOffset>4754880</wp:posOffset>
                </wp:positionH>
                <wp:positionV relativeFrom="paragraph">
                  <wp:posOffset>142240</wp:posOffset>
                </wp:positionV>
                <wp:extent cx="1073150" cy="229235"/>
                <wp:effectExtent l="4445" t="4445" r="14605" b="7620"/>
                <wp:wrapNone/>
                <wp:docPr id="88" name="流程图: 可选过程 88"/>
                <wp:cNvGraphicFramePr/>
                <a:graphic xmlns:a="http://schemas.openxmlformats.org/drawingml/2006/main">
                  <a:graphicData uri="http://schemas.microsoft.com/office/word/2010/wordprocessingShape">
                    <wps:wsp>
                      <wps:cNvSpPr/>
                      <wps:spPr>
                        <a:xfrm>
                          <a:off x="0" y="0"/>
                          <a:ext cx="1073150" cy="22923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舞蹈初级</w:t>
                            </w:r>
                          </w:p>
                        </w:txbxContent>
                      </wps:txbx>
                      <wps:bodyPr lIns="0" tIns="0" rIns="0" bIns="0" upright="1"/>
                    </wps:wsp>
                  </a:graphicData>
                </a:graphic>
              </wp:anchor>
            </w:drawing>
          </mc:Choice>
          <mc:Fallback>
            <w:pict>
              <v:shape id="_x0000_s1026" o:spid="_x0000_s1026" o:spt="176" type="#_x0000_t176" style="position:absolute;left:0pt;margin-left:374.4pt;margin-top:11.2pt;height:18.05pt;width:84.5pt;z-index:251718656;mso-width-relative:page;mso-height-relative:page;" fillcolor="#FFFFFF" filled="t" stroked="t" coordsize="21600,21600" o:gfxdata="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O+aL3c&#10;AAAACQEAAA8AAAAAAAAAAQAgAAAAIgAAAGRycy9kb3ducmV2LnhtbFBLAQIUABQAAAAIAIdO4kCI&#10;rNDMHAIAACcEAAAOAAAAAAAAAAEAIAAAACsBAABkcnMvZTJvRG9jLnhtbFBLBQYAAAAABgAGAFkB&#10;AAC5BQ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舞蹈初级</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3451860</wp:posOffset>
                </wp:positionH>
                <wp:positionV relativeFrom="paragraph">
                  <wp:posOffset>196850</wp:posOffset>
                </wp:positionV>
                <wp:extent cx="1071880" cy="206375"/>
                <wp:effectExtent l="5080" t="4445" r="15240" b="5080"/>
                <wp:wrapNone/>
                <wp:docPr id="2" name="流程图: 可选过程 2"/>
                <wp:cNvGraphicFramePr/>
                <a:graphic xmlns:a="http://schemas.openxmlformats.org/drawingml/2006/main">
                  <a:graphicData uri="http://schemas.microsoft.com/office/word/2010/wordprocessingShape">
                    <wps:wsp>
                      <wps:cNvSpPr/>
                      <wps:spPr>
                        <a:xfrm>
                          <a:off x="0" y="0"/>
                          <a:ext cx="1071880" cy="20637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东方传统健身术</w:t>
                            </w:r>
                          </w:p>
                        </w:txbxContent>
                      </wps:txbx>
                      <wps:bodyPr lIns="0" tIns="0" rIns="0" bIns="0" upright="1"/>
                    </wps:wsp>
                  </a:graphicData>
                </a:graphic>
              </wp:anchor>
            </w:drawing>
          </mc:Choice>
          <mc:Fallback>
            <w:pict>
              <v:shape id="_x0000_s1026" o:spid="_x0000_s1026" o:spt="176" type="#_x0000_t176" style="position:absolute;left:0pt;margin-left:271.8pt;margin-top:15.5pt;height:16.25pt;width:84.4pt;z-index:251679744;mso-width-relative:page;mso-height-relative:page;" fillcolor="#FFFFFF" filled="t" stroked="t" coordsize="21600,21600" o:gfxdata="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wN4nc&#10;AAAACQEAAA8AAAAAAAAAAQAgAAAAIgAAAGRycy9kb3ducmV2LnhtbFBLAQIUABQAAAAIAIdO4kBm&#10;68ZnHAIAACUEAAAOAAAAAAAAAAEAIAAAACsBAABkcnMvZTJvRG9jLnhtbFBLBQYAAAAABgAGAFkB&#10;AAC5BQ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东方传统健身术</w:t>
                      </w:r>
                    </w:p>
                  </w:txbxContent>
                </v:textbox>
              </v:shape>
            </w:pict>
          </mc:Fallback>
        </mc:AlternateContent>
      </w:r>
    </w:p>
    <w:p>
      <w:pPr>
        <w:rPr>
          <w:color w:val="C00000"/>
        </w:rPr>
      </w:pPr>
      <w:r>
        <mc:AlternateContent>
          <mc:Choice Requires="wps">
            <w:drawing>
              <wp:anchor distT="0" distB="0" distL="114300" distR="114300" simplePos="0" relativeHeight="251729920" behindDoc="0" locked="0" layoutInCell="1" allowOverlap="1">
                <wp:simplePos x="0" y="0"/>
                <wp:positionH relativeFrom="column">
                  <wp:posOffset>7286625</wp:posOffset>
                </wp:positionH>
                <wp:positionV relativeFrom="paragraph">
                  <wp:posOffset>48260</wp:posOffset>
                </wp:positionV>
                <wp:extent cx="1080770" cy="273685"/>
                <wp:effectExtent l="4445" t="4445" r="6985" b="13970"/>
                <wp:wrapNone/>
                <wp:docPr id="99" name="矩形 99"/>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公共关系学</w:t>
                            </w:r>
                          </w:p>
                        </w:txbxContent>
                      </wps:txbx>
                      <wps:bodyPr lIns="0" tIns="0" rIns="0" bIns="0" upright="1"/>
                    </wps:wsp>
                  </a:graphicData>
                </a:graphic>
              </wp:anchor>
            </w:drawing>
          </mc:Choice>
          <mc:Fallback>
            <w:pict>
              <v:rect id="_x0000_s1026" o:spid="_x0000_s1026" o:spt="1" style="position:absolute;left:0pt;margin-left:573.75pt;margin-top:3.8pt;height:21.55pt;width:85.1pt;z-index:251729920;mso-width-relative:page;mso-height-relative:page;" fillcolor="#FFFFFF" filled="t" stroked="t" coordsize="21600,21600" o:gfxdata="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8oovi9oAAAAKAQAADwAAAAAAAAABACAAAAAiAAAAZHJzL2Rvd25yZXYueG1s&#10;UEsBAhQAFAAAAAgAh07iQE6y59f2AQAAAQQAAA4AAAAAAAAAAQAgAAAAKQ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公共关系学</w:t>
                      </w:r>
                    </w:p>
                  </w:txbxContent>
                </v:textbox>
              </v:rect>
            </w:pict>
          </mc:Fallback>
        </mc:AlternateContent>
      </w:r>
      <w:r>
        <mc:AlternateContent>
          <mc:Choice Requires="wps">
            <w:drawing>
              <wp:anchor distT="0" distB="0" distL="114300" distR="114300" simplePos="0" relativeHeight="251720704" behindDoc="0" locked="0" layoutInCell="1" allowOverlap="1">
                <wp:simplePos x="0" y="0"/>
                <wp:positionH relativeFrom="column">
                  <wp:posOffset>6049645</wp:posOffset>
                </wp:positionH>
                <wp:positionV relativeFrom="paragraph">
                  <wp:posOffset>180975</wp:posOffset>
                </wp:positionV>
                <wp:extent cx="927100" cy="389255"/>
                <wp:effectExtent l="4445" t="4445" r="8255" b="12700"/>
                <wp:wrapNone/>
                <wp:docPr id="90" name="流程图: 可选过程 90"/>
                <wp:cNvGraphicFramePr/>
                <a:graphic xmlns:a="http://schemas.openxmlformats.org/drawingml/2006/main">
                  <a:graphicData uri="http://schemas.microsoft.com/office/word/2010/wordprocessingShape">
                    <wps:wsp>
                      <wps:cNvSpPr/>
                      <wps:spPr>
                        <a:xfrm>
                          <a:off x="0" y="0"/>
                          <a:ext cx="927100" cy="38925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视频智能编辑与创作</w:t>
                            </w:r>
                          </w:p>
                        </w:txbxContent>
                      </wps:txbx>
                      <wps:bodyPr lIns="0" tIns="0" rIns="0" bIns="0" upright="1"/>
                    </wps:wsp>
                  </a:graphicData>
                </a:graphic>
              </wp:anchor>
            </w:drawing>
          </mc:Choice>
          <mc:Fallback>
            <w:pict>
              <v:shape id="_x0000_s1026" o:spid="_x0000_s1026" o:spt="176" type="#_x0000_t176" style="position:absolute;left:0pt;margin-left:476.35pt;margin-top:14.25pt;height:30.65pt;width:73pt;z-index:251720704;mso-width-relative:page;mso-height-relative:page;" fillcolor="#FFFFFF" filled="t" stroked="t" coordsize="21600,21600" o:gfxdata="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yTCDXc&#10;AAAACgEAAA8AAAAAAAAAAQAgAAAAIgAAAGRycy9kb3ducmV2LnhtbFBLAQIUABQAAAAIAIdO4kCc&#10;ubWzHAIAACYEAAAOAAAAAAAAAAEAIAAAACsBAABkcnMvZTJvRG9jLnhtbFBLBQYAAAAABgAGAFkB&#10;AAC5BQ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视频智能编辑与创作</w:t>
                      </w:r>
                    </w:p>
                  </w:txbxContent>
                </v:textbox>
              </v:shape>
            </w:pict>
          </mc:Fallback>
        </mc:AlternateContent>
      </w:r>
      <w:r>
        <mc:AlternateContent>
          <mc:Choice Requires="wps">
            <w:drawing>
              <wp:anchor distT="0" distB="0" distL="114300" distR="114300" simplePos="0" relativeHeight="251701248" behindDoc="0" locked="0" layoutInCell="1" allowOverlap="1">
                <wp:simplePos x="0" y="0"/>
                <wp:positionH relativeFrom="column">
                  <wp:posOffset>-108585</wp:posOffset>
                </wp:positionH>
                <wp:positionV relativeFrom="paragraph">
                  <wp:posOffset>42545</wp:posOffset>
                </wp:positionV>
                <wp:extent cx="1106170" cy="268605"/>
                <wp:effectExtent l="5080" t="4445" r="6350" b="6350"/>
                <wp:wrapNone/>
                <wp:docPr id="3" name="矩形 3"/>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汉语综合1</w:t>
                            </w:r>
                          </w:p>
                        </w:txbxContent>
                      </wps:txbx>
                      <wps:bodyPr lIns="0" tIns="0" rIns="0" bIns="0" upright="1"/>
                    </wps:wsp>
                  </a:graphicData>
                </a:graphic>
              </wp:anchor>
            </w:drawing>
          </mc:Choice>
          <mc:Fallback>
            <w:pict>
              <v:rect id="_x0000_s1026" o:spid="_x0000_s1026" o:spt="1" style="position:absolute;left:0pt;margin-left:-8.55pt;margin-top:3.35pt;height:21.15pt;width:87.1pt;z-index:251701248;mso-width-relative:page;mso-height-relative:page;" fillcolor="#FFFFFF" filled="t" stroked="t" coordsize="21600,21600" o:gfxdata="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NHe5DYAAAACAEAAA8AAAAAAAAAAQAgAAAAIgAAAGRycy9kb3ducmV2LnhtbFBLAQIU&#10;ABQAAAAIAIdO4kA2/vRc8wEAAP8DAAAOAAAAAAAAAAEAIAAAACcBAABkcnMvZTJvRG9jLnhtbFBL&#10;BQYAAAAABgAGAFkBAACM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汉语综合1</w:t>
                      </w:r>
                    </w:p>
                  </w:txbxContent>
                </v:textbox>
              </v:rect>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1120140</wp:posOffset>
                </wp:positionH>
                <wp:positionV relativeFrom="paragraph">
                  <wp:posOffset>61595</wp:posOffset>
                </wp:positionV>
                <wp:extent cx="1038225" cy="237490"/>
                <wp:effectExtent l="5080" t="4445" r="10795" b="12065"/>
                <wp:wrapNone/>
                <wp:docPr id="5" name="矩形 5"/>
                <wp:cNvGraphicFramePr/>
                <a:graphic xmlns:a="http://schemas.openxmlformats.org/drawingml/2006/main">
                  <a:graphicData uri="http://schemas.microsoft.com/office/word/2010/wordprocessingShape">
                    <wps:wsp>
                      <wps:cNvSpPr/>
                      <wps:spPr>
                        <a:xfrm>
                          <a:off x="0" y="0"/>
                          <a:ext cx="1038225" cy="2374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rPr>
                            </w:pPr>
                            <w:r>
                              <w:rPr>
                                <w:rFonts w:hint="eastAsia"/>
                                <w:sz w:val="18"/>
                                <w:szCs w:val="18"/>
                              </w:rPr>
                              <w:t>人工智能通识基础</w:t>
                            </w:r>
                          </w:p>
                        </w:txbxContent>
                      </wps:txbx>
                      <wps:bodyPr lIns="0" tIns="0" rIns="0" bIns="0" upright="1"/>
                    </wps:wsp>
                  </a:graphicData>
                </a:graphic>
              </wp:anchor>
            </w:drawing>
          </mc:Choice>
          <mc:Fallback>
            <w:pict>
              <v:rect id="_x0000_s1026" o:spid="_x0000_s1026" o:spt="1" style="position:absolute;left:0pt;margin-left:88.2pt;margin-top:4.85pt;height:18.7pt;width:81.75pt;z-index:251677696;mso-width-relative:page;mso-height-relative:page;" fillcolor="#FFFFFF" filled="t" stroked="t" coordsize="21600,21600" o:gfxdata="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ZjzvdkAAAAIAQAADwAAAAAAAAABACAAAAAiAAAAZHJzL2Rvd25yZXYueG1s&#10;UEsBAhQAFAAAAAgAh07iQDSTCPb3AQAA/wMAAA4AAAAAAAAAAQAgAAAAKAEAAGRycy9lMm9Eb2Mu&#10;eG1sUEsFBgAAAAAGAAYAWQEAAJEFAAAAAA==&#10;">
                <v:fill on="t" focussize="0,0"/>
                <v:stroke weight="0.5pt" color="#000000" joinstyle="miter"/>
                <v:imagedata o:title=""/>
                <o:lock v:ext="edit" aspectratio="f"/>
                <v:textbox inset="0mm,0mm,0mm,0mm">
                  <w:txbxContent>
                    <w:p>
                      <w:pPr>
                        <w:rPr>
                          <w:rFonts w:hint="eastAsia"/>
                          <w:sz w:val="18"/>
                          <w:szCs w:val="18"/>
                        </w:rPr>
                      </w:pPr>
                      <w:r>
                        <w:rPr>
                          <w:rFonts w:hint="eastAsia"/>
                          <w:sz w:val="18"/>
                          <w:szCs w:val="18"/>
                        </w:rPr>
                        <w:t>人工智能通识基础</w:t>
                      </w:r>
                    </w:p>
                  </w:txbxContent>
                </v:textbox>
              </v:rect>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2261870</wp:posOffset>
                </wp:positionH>
                <wp:positionV relativeFrom="paragraph">
                  <wp:posOffset>99695</wp:posOffset>
                </wp:positionV>
                <wp:extent cx="1123950" cy="209550"/>
                <wp:effectExtent l="4445" t="4445" r="14605" b="14605"/>
                <wp:wrapNone/>
                <wp:docPr id="9" name="矩形 9"/>
                <wp:cNvGraphicFramePr/>
                <a:graphic xmlns:a="http://schemas.openxmlformats.org/drawingml/2006/main">
                  <a:graphicData uri="http://schemas.microsoft.com/office/word/2010/wordprocessingShape">
                    <wps:wsp>
                      <wps:cNvSpPr/>
                      <wps:spPr>
                        <a:xfrm>
                          <a:off x="0" y="0"/>
                          <a:ext cx="1123950"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cs="宋体"/>
                                <w:kern w:val="0"/>
                                <w:sz w:val="18"/>
                                <w:szCs w:val="18"/>
                                <w:highlight w:val="lightGray"/>
                              </w:rPr>
                            </w:pPr>
                            <w:r>
                              <w:rPr>
                                <w:rFonts w:hint="eastAsia" w:ascii="宋体" w:hAnsi="宋体" w:cs="宋体"/>
                                <w:kern w:val="0"/>
                                <w:sz w:val="18"/>
                                <w:szCs w:val="18"/>
                                <w:highlight w:val="lightGray"/>
                              </w:rPr>
                              <w:t>中国书法艺术</w:t>
                            </w:r>
                          </w:p>
                        </w:txbxContent>
                      </wps:txbx>
                      <wps:bodyPr lIns="0" tIns="0" rIns="0" bIns="0" upright="1"/>
                    </wps:wsp>
                  </a:graphicData>
                </a:graphic>
              </wp:anchor>
            </w:drawing>
          </mc:Choice>
          <mc:Fallback>
            <w:pict>
              <v:rect id="_x0000_s1026" o:spid="_x0000_s1026" o:spt="1" style="position:absolute;left:0pt;margin-left:178.1pt;margin-top:7.85pt;height:16.5pt;width:88.5pt;z-index:251681792;mso-width-relative:page;mso-height-relative:page;" fillcolor="#FFFFFF" filled="t" stroked="t" coordsize="21600,21600" o:gfxdata="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Rd9HdoAAAAJAQAADwAAAAAAAAABACAAAAAiAAAAZHJzL2Rvd25yZXYueG1sUEsB&#10;AhQAFAAAAAgAh07iQDPcEDDzAQAA/wMAAA4AAAAAAAAAAQAgAAAAKQEAAGRycy9lMm9Eb2MueG1s&#10;UEsFBgAAAAAGAAYAWQEAAI4FAAAAAA==&#10;">
                <v:fill on="t" focussize="0,0"/>
                <v:stroke weight="0.5pt" color="#000000" joinstyle="miter"/>
                <v:imagedata o:title=""/>
                <o:lock v:ext="edit" aspectratio="f"/>
                <v:textbox inset="0mm,0mm,0mm,0mm">
                  <w:txbxContent>
                    <w:p>
                      <w:pPr>
                        <w:jc w:val="center"/>
                        <w:rPr>
                          <w:rFonts w:hint="eastAsia" w:ascii="宋体" w:hAnsi="宋体" w:cs="宋体"/>
                          <w:kern w:val="0"/>
                          <w:sz w:val="18"/>
                          <w:szCs w:val="18"/>
                          <w:highlight w:val="lightGray"/>
                        </w:rPr>
                      </w:pPr>
                      <w:r>
                        <w:rPr>
                          <w:rFonts w:hint="eastAsia" w:ascii="宋体" w:hAnsi="宋体" w:cs="宋体"/>
                          <w:kern w:val="0"/>
                          <w:sz w:val="18"/>
                          <w:szCs w:val="18"/>
                          <w:highlight w:val="lightGray"/>
                        </w:rPr>
                        <w:t>中国书法艺术</w:t>
                      </w:r>
                    </w:p>
                  </w:txbxContent>
                </v:textbox>
              </v:rect>
            </w:pict>
          </mc:Fallback>
        </mc:AlternateContent>
      </w:r>
    </w:p>
    <w:p>
      <w:pPr>
        <w:rPr>
          <w:color w:val="C00000"/>
        </w:rPr>
      </w:pPr>
      <w:r>
        <mc:AlternateContent>
          <mc:Choice Requires="wps">
            <w:drawing>
              <wp:anchor distT="0" distB="0" distL="114300" distR="114300" simplePos="0" relativeHeight="251730944" behindDoc="0" locked="0" layoutInCell="1" allowOverlap="1">
                <wp:simplePos x="0" y="0"/>
                <wp:positionH relativeFrom="column">
                  <wp:posOffset>7286625</wp:posOffset>
                </wp:positionH>
                <wp:positionV relativeFrom="paragraph">
                  <wp:posOffset>156210</wp:posOffset>
                </wp:positionV>
                <wp:extent cx="1080770" cy="273685"/>
                <wp:effectExtent l="4445" t="4445" r="6985" b="13970"/>
                <wp:wrapNone/>
                <wp:docPr id="100" name="矩形 100"/>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古代汉语</w:t>
                            </w:r>
                          </w:p>
                        </w:txbxContent>
                      </wps:txbx>
                      <wps:bodyPr lIns="0" tIns="0" rIns="0" bIns="0" upright="1"/>
                    </wps:wsp>
                  </a:graphicData>
                </a:graphic>
              </wp:anchor>
            </w:drawing>
          </mc:Choice>
          <mc:Fallback>
            <w:pict>
              <v:rect id="_x0000_s1026" o:spid="_x0000_s1026" o:spt="1" style="position:absolute;left:0pt;margin-left:573.75pt;margin-top:12.3pt;height:21.55pt;width:85.1pt;z-index:251730944;mso-width-relative:page;mso-height-relative:page;" fillcolor="#FFFFFF" filled="t" stroked="t" coordsize="21600,21600" o:gfxdata="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MSgZ9sAAAALAQAADwAAAAAAAAABACAAAAAiAAAAZHJzL2Rvd25yZXYueG1s&#10;UEsBAhQAFAAAAAgAh07iQDxhRoj1AQAAAwQAAA4AAAAAAAAAAQAgAAAAKg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古代汉语</w:t>
                      </w:r>
                    </w:p>
                  </w:txbxContent>
                </v:textbox>
              </v:rect>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-146050</wp:posOffset>
                </wp:positionH>
                <wp:positionV relativeFrom="paragraph">
                  <wp:posOffset>177165</wp:posOffset>
                </wp:positionV>
                <wp:extent cx="1106170" cy="268605"/>
                <wp:effectExtent l="5080" t="4445" r="6350" b="6350"/>
                <wp:wrapNone/>
                <wp:docPr id="10" name="矩形 10"/>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汉语综合2</w:t>
                            </w:r>
                          </w:p>
                        </w:txbxContent>
                      </wps:txbx>
                      <wps:bodyPr lIns="0" tIns="0" rIns="0" bIns="0" upright="1"/>
                    </wps:wsp>
                  </a:graphicData>
                </a:graphic>
              </wp:anchor>
            </w:drawing>
          </mc:Choice>
          <mc:Fallback>
            <w:pict>
              <v:rect id="_x0000_s1026" o:spid="_x0000_s1026" o:spt="1" style="position:absolute;left:0pt;margin-left:-11.5pt;margin-top:13.95pt;height:21.15pt;width:87.1pt;z-index:251702272;mso-width-relative:page;mso-height-relative:page;" fillcolor="#FFFFFF" filled="t" stroked="t" coordsize="21600,21600" o:gfxdata="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jyykjaAAAACQEAAA8AAAAAAAAAAQAgAAAAIgAAAGRycy9kb3ducmV2LnhtbFBL&#10;AQIUABQAAAAIAIdO4kDKhGKy9AEAAAEEAAAOAAAAAAAAAAEAIAAAACk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汉语综合2</w:t>
                      </w:r>
                    </w:p>
                  </w:txbxContent>
                </v:textbox>
              </v:rect>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4686300</wp:posOffset>
                </wp:positionH>
                <wp:positionV relativeFrom="paragraph">
                  <wp:posOffset>6985</wp:posOffset>
                </wp:positionV>
                <wp:extent cx="1073150" cy="254000"/>
                <wp:effectExtent l="4445" t="5080" r="14605" b="7620"/>
                <wp:wrapNone/>
                <wp:docPr id="4" name="流程图: 可选过程 4"/>
                <wp:cNvGraphicFramePr/>
                <a:graphic xmlns:a="http://schemas.openxmlformats.org/drawingml/2006/main">
                  <a:graphicData uri="http://schemas.microsoft.com/office/word/2010/wordprocessingShape">
                    <wps:wsp>
                      <wps:cNvSpPr/>
                      <wps:spPr>
                        <a:xfrm>
                          <a:off x="0" y="0"/>
                          <a:ext cx="1073150" cy="25400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音乐鉴赏与实践</w:t>
                            </w:r>
                          </w:p>
                        </w:txbxContent>
                      </wps:txbx>
                      <wps:bodyPr lIns="0" tIns="0" rIns="0" bIns="0" upright="1"/>
                    </wps:wsp>
                  </a:graphicData>
                </a:graphic>
              </wp:anchor>
            </w:drawing>
          </mc:Choice>
          <mc:Fallback>
            <w:pict>
              <v:shape id="_x0000_s1026" o:spid="_x0000_s1026" o:spt="176" type="#_x0000_t176" style="position:absolute;left:0pt;margin-left:369pt;margin-top:0.55pt;height:20pt;width:84.5pt;z-index:251692032;mso-width-relative:page;mso-height-relative:page;" fillcolor="#FFFFFF" filled="t" stroked="t" coordsize="21600,21600" o:gfxdata="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4e7O59kA&#10;AAAIAQAADwAAAAAAAAABACAAAAAiAAAAZHJzL2Rvd25yZXYueG1sUEsBAhQAFAAAAAgAh07iQJ5p&#10;X28eAgAAJQQAAA4AAAAAAAAAAQAgAAAAKAEAAGRycy9lMm9Eb2MueG1sUEsFBgAAAAAGAAYAWQEA&#10;ALgFA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音乐鉴赏与实践</w:t>
                      </w:r>
                    </w:p>
                  </w:txbxContent>
                </v:textbox>
              </v:shape>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3477260</wp:posOffset>
                </wp:positionH>
                <wp:positionV relativeFrom="paragraph">
                  <wp:posOffset>107315</wp:posOffset>
                </wp:positionV>
                <wp:extent cx="1051560" cy="224155"/>
                <wp:effectExtent l="4445" t="5080" r="10795" b="12065"/>
                <wp:wrapNone/>
                <wp:docPr id="6" name="流程图: 可选过程 6"/>
                <wp:cNvGraphicFramePr/>
                <a:graphic xmlns:a="http://schemas.openxmlformats.org/drawingml/2006/main">
                  <a:graphicData uri="http://schemas.microsoft.com/office/word/2010/wordprocessingShape">
                    <wps:wsp>
                      <wps:cNvSpPr/>
                      <wps:spPr>
                        <a:xfrm>
                          <a:off x="0" y="0"/>
                          <a:ext cx="1051560" cy="22415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color w:val="000000"/>
                                <w:sz w:val="18"/>
                                <w:szCs w:val="18"/>
                                <w:highlight w:val="lightGray"/>
                              </w:rPr>
                            </w:pPr>
                            <w:r>
                              <w:rPr>
                                <w:rFonts w:hint="eastAsia"/>
                                <w:color w:val="000000"/>
                                <w:sz w:val="18"/>
                                <w:szCs w:val="18"/>
                                <w:highlight w:val="lightGray"/>
                              </w:rPr>
                              <w:t>足球</w:t>
                            </w:r>
                          </w:p>
                        </w:txbxContent>
                      </wps:txbx>
                      <wps:bodyPr lIns="0" tIns="0" rIns="0" bIns="0" upright="1"/>
                    </wps:wsp>
                  </a:graphicData>
                </a:graphic>
              </wp:anchor>
            </w:drawing>
          </mc:Choice>
          <mc:Fallback>
            <w:pict>
              <v:shape id="_x0000_s1026" o:spid="_x0000_s1026" o:spt="176" type="#_x0000_t176" style="position:absolute;left:0pt;margin-left:273.8pt;margin-top:8.45pt;height:17.65pt;width:82.8pt;z-index:251685888;mso-width-relative:page;mso-height-relative:page;" fillcolor="#FFFFFF" filled="t" stroked="t" coordsize="21600,21600" o:gfxdata="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Ol41ZLbAAAA&#10;CQEAAA8AAAAAAAAAAQAgAAAAIgAAAGRycy9kb3ducmV2LnhtbFBLAQIUABQAAAAIAIdO4kDkalqe&#10;GgIAACUEAAAOAAAAAAAAAAEAIAAAACoBAABkcnMvZTJvRG9jLnhtbFBLBQYAAAAABgAGAFkBAAC2&#10;BQAAAAA=&#10;">
                <v:fill on="t" focussize="0,0"/>
                <v:stroke weight="0.5pt" color="#000000" joinstyle="miter"/>
                <v:imagedata o:title=""/>
                <o:lock v:ext="edit" aspectratio="f"/>
                <v:textbox inset="0mm,0mm,0mm,0mm">
                  <w:txbxContent>
                    <w:p>
                      <w:pPr>
                        <w:jc w:val="center"/>
                        <w:rPr>
                          <w:rFonts w:hint="eastAsia"/>
                          <w:color w:val="000000"/>
                          <w:sz w:val="18"/>
                          <w:szCs w:val="18"/>
                          <w:highlight w:val="lightGray"/>
                        </w:rPr>
                      </w:pPr>
                      <w:r>
                        <w:rPr>
                          <w:rFonts w:hint="eastAsia"/>
                          <w:color w:val="000000"/>
                          <w:sz w:val="18"/>
                          <w:szCs w:val="18"/>
                          <w:highlight w:val="lightGray"/>
                        </w:rPr>
                        <w:t>足球</w:t>
                      </w:r>
                    </w:p>
                  </w:txbxContent>
                </v:textbox>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2255520</wp:posOffset>
                </wp:positionH>
                <wp:positionV relativeFrom="paragraph">
                  <wp:posOffset>178435</wp:posOffset>
                </wp:positionV>
                <wp:extent cx="1123950" cy="209550"/>
                <wp:effectExtent l="4445" t="4445" r="14605" b="14605"/>
                <wp:wrapNone/>
                <wp:docPr id="7" name="矩形 7"/>
                <wp:cNvGraphicFramePr/>
                <a:graphic xmlns:a="http://schemas.openxmlformats.org/drawingml/2006/main">
                  <a:graphicData uri="http://schemas.microsoft.com/office/word/2010/wordprocessingShape">
                    <wps:wsp>
                      <wps:cNvSpPr/>
                      <wps:spPr>
                        <a:xfrm>
                          <a:off x="0" y="0"/>
                          <a:ext cx="1123950"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cs="宋体"/>
                                <w:kern w:val="0"/>
                                <w:sz w:val="18"/>
                                <w:szCs w:val="18"/>
                                <w:highlight w:val="lightGray"/>
                              </w:rPr>
                            </w:pPr>
                            <w:r>
                              <w:rPr>
                                <w:rFonts w:hint="eastAsia" w:ascii="宋体" w:hAnsi="宋体" w:cs="宋体"/>
                                <w:kern w:val="0"/>
                                <w:sz w:val="18"/>
                                <w:szCs w:val="18"/>
                                <w:highlight w:val="lightGray"/>
                              </w:rPr>
                              <w:t>中国影视欣赏</w:t>
                            </w:r>
                          </w:p>
                        </w:txbxContent>
                      </wps:txbx>
                      <wps:bodyPr lIns="0" tIns="0" rIns="0" bIns="0" upright="1"/>
                    </wps:wsp>
                  </a:graphicData>
                </a:graphic>
              </wp:anchor>
            </w:drawing>
          </mc:Choice>
          <mc:Fallback>
            <w:pict>
              <v:rect id="_x0000_s1026" o:spid="_x0000_s1026" o:spt="1" style="position:absolute;left:0pt;margin-left:177.6pt;margin-top:14.05pt;height:16.5pt;width:88.5pt;z-index:251682816;mso-width-relative:page;mso-height-relative:page;" fillcolor="#FFFFFF" filled="t" stroked="t" coordsize="21600,21600" o:gfxdata="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miKFNoAAAAJAQAADwAAAAAAAAABACAAAAAiAAAAZHJzL2Rvd25yZXYueG1sUEsB&#10;AhQAFAAAAAgAh07iQB18SYDzAQAA/wMAAA4AAAAAAAAAAQAgAAAAKQEAAGRycy9lMm9Eb2MueG1s&#10;UEsFBgAAAAAGAAYAWQEAAI4FAAAAAA==&#10;">
                <v:fill on="t" focussize="0,0"/>
                <v:stroke weight="0.5pt" color="#000000" joinstyle="miter"/>
                <v:imagedata o:title=""/>
                <o:lock v:ext="edit" aspectratio="f"/>
                <v:textbox inset="0mm,0mm,0mm,0mm">
                  <w:txbxContent>
                    <w:p>
                      <w:pPr>
                        <w:jc w:val="center"/>
                        <w:rPr>
                          <w:rFonts w:hint="eastAsia" w:ascii="宋体" w:hAnsi="宋体" w:cs="宋体"/>
                          <w:kern w:val="0"/>
                          <w:sz w:val="18"/>
                          <w:szCs w:val="18"/>
                          <w:highlight w:val="lightGray"/>
                        </w:rPr>
                      </w:pPr>
                      <w:r>
                        <w:rPr>
                          <w:rFonts w:hint="eastAsia" w:ascii="宋体" w:hAnsi="宋体" w:cs="宋体"/>
                          <w:kern w:val="0"/>
                          <w:sz w:val="18"/>
                          <w:szCs w:val="18"/>
                          <w:highlight w:val="lightGray"/>
                        </w:rPr>
                        <w:t>中国影视欣赏</w:t>
                      </w:r>
                    </w:p>
                  </w:txbxContent>
                </v:textbox>
              </v:rect>
            </w:pict>
          </mc:Fallback>
        </mc:AlternateContent>
      </w:r>
    </w:p>
    <w:p>
      <w:r>
        <w:rPr>
          <w:rFonts w:ascii="黑体" w:eastAsia="黑体"/>
          <w:sz w:val="20"/>
        </w:rPr>
        <mc:AlternateContent>
          <mc:Choice Requires="wps">
            <w:drawing>
              <wp:anchor distT="0" distB="0" distL="114300" distR="114300" simplePos="0" relativeHeight="251719680" behindDoc="0" locked="0" layoutInCell="1" allowOverlap="1">
                <wp:simplePos x="0" y="0"/>
                <wp:positionH relativeFrom="column">
                  <wp:posOffset>4683760</wp:posOffset>
                </wp:positionH>
                <wp:positionV relativeFrom="paragraph">
                  <wp:posOffset>73660</wp:posOffset>
                </wp:positionV>
                <wp:extent cx="1017905" cy="253365"/>
                <wp:effectExtent l="4445" t="4445" r="6350" b="8890"/>
                <wp:wrapNone/>
                <wp:docPr id="89" name="流程图: 可选过程 89"/>
                <wp:cNvGraphicFramePr/>
                <a:graphic xmlns:a="http://schemas.openxmlformats.org/drawingml/2006/main">
                  <a:graphicData uri="http://schemas.microsoft.com/office/word/2010/wordprocessingShape">
                    <wps:wsp>
                      <wps:cNvSpPr/>
                      <wps:spPr>
                        <a:xfrm>
                          <a:off x="0" y="0"/>
                          <a:ext cx="1017905" cy="25336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bCs/>
                                <w:color w:val="000000"/>
                                <w:sz w:val="15"/>
                                <w:szCs w:val="15"/>
                              </w:rPr>
                            </w:pPr>
                            <w:r>
                              <w:rPr>
                                <w:rFonts w:hint="eastAsia"/>
                                <w:b/>
                                <w:bCs/>
                                <w:color w:val="000000"/>
                                <w:sz w:val="15"/>
                                <w:szCs w:val="15"/>
                              </w:rPr>
                              <w:t>中外礼仪</w:t>
                            </w:r>
                          </w:p>
                        </w:txbxContent>
                      </wps:txbx>
                      <wps:bodyPr lIns="0" tIns="0" rIns="0" bIns="0" upright="1"/>
                    </wps:wsp>
                  </a:graphicData>
                </a:graphic>
              </wp:anchor>
            </w:drawing>
          </mc:Choice>
          <mc:Fallback>
            <w:pict>
              <v:shape id="_x0000_s1026" o:spid="_x0000_s1026" o:spt="176" type="#_x0000_t176" style="position:absolute;left:0pt;margin-left:368.8pt;margin-top:5.8pt;height:19.95pt;width:80.15pt;z-index:251719680;mso-width-relative:page;mso-height-relative:page;" fillcolor="#FFFFFF" filled="t" stroked="t" coordsize="21600,21600" o:gfxdata="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k6tZN&#10;2wAAAAkBAAAPAAAAAAAAAAEAIAAAACIAAABkcnMvZG93bnJldi54bWxQSwECFAAUAAAACACHTuJA&#10;QoZTgR4CAAAnBAAADgAAAAAAAAABACAAAAAqAQAAZHJzL2Uyb0RvYy54bWxQSwUGAAAAAAYABgBZ&#10;AQAAugUAAAAA&#10;">
                <v:fill on="t" focussize="0,0"/>
                <v:stroke weight="0.5pt" color="#000000" joinstyle="miter"/>
                <v:imagedata o:title=""/>
                <o:lock v:ext="edit" aspectratio="f"/>
                <v:textbox inset="0mm,0mm,0mm,0mm">
                  <w:txbxContent>
                    <w:p>
                      <w:pPr>
                        <w:jc w:val="center"/>
                        <w:rPr>
                          <w:rFonts w:hint="eastAsia"/>
                          <w:b/>
                          <w:bCs/>
                          <w:color w:val="000000"/>
                          <w:sz w:val="15"/>
                          <w:szCs w:val="15"/>
                        </w:rPr>
                      </w:pPr>
                      <w:r>
                        <w:rPr>
                          <w:rFonts w:hint="eastAsia"/>
                          <w:b/>
                          <w:bCs/>
                          <w:color w:val="000000"/>
                          <w:sz w:val="15"/>
                          <w:szCs w:val="15"/>
                        </w:rPr>
                        <w:t>中外礼仪</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1087755</wp:posOffset>
                </wp:positionH>
                <wp:positionV relativeFrom="paragraph">
                  <wp:posOffset>3175</wp:posOffset>
                </wp:positionV>
                <wp:extent cx="1070610" cy="220980"/>
                <wp:effectExtent l="5080" t="4445" r="16510" b="15875"/>
                <wp:wrapNone/>
                <wp:docPr id="45" name="流程图: 可选过程 45"/>
                <wp:cNvGraphicFramePr/>
                <a:graphic xmlns:a="http://schemas.openxmlformats.org/drawingml/2006/main">
                  <a:graphicData uri="http://schemas.microsoft.com/office/word/2010/wordprocessingShape">
                    <wps:wsp>
                      <wps:cNvSpPr/>
                      <wps:spPr>
                        <a:xfrm flipV="1">
                          <a:off x="0" y="0"/>
                          <a:ext cx="1070610" cy="22098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tabs>
                                <w:tab w:val="left" w:pos="13740"/>
                              </w:tabs>
                              <w:spacing w:line="240" w:lineRule="exact"/>
                              <w:jc w:val="center"/>
                              <w:rPr>
                                <w:rFonts w:hint="eastAsia"/>
                                <w:color w:val="000000"/>
                                <w:sz w:val="18"/>
                                <w:szCs w:val="18"/>
                                <w:shd w:val="pct10" w:color="auto" w:fill="FFFFFF"/>
                              </w:rPr>
                            </w:pPr>
                            <w:r>
                              <w:rPr>
                                <w:rFonts w:hint="eastAsia"/>
                                <w:color w:val="000000"/>
                                <w:sz w:val="18"/>
                                <w:szCs w:val="18"/>
                                <w:shd w:val="pct10" w:color="auto" w:fill="FFFFFF"/>
                              </w:rPr>
                              <w:t>中华经典诵读讲</w:t>
                            </w:r>
                          </w:p>
                        </w:txbxContent>
                      </wps:txbx>
                      <wps:bodyPr lIns="0" tIns="0" rIns="0" bIns="0" upright="1"/>
                    </wps:wsp>
                  </a:graphicData>
                </a:graphic>
              </wp:anchor>
            </w:drawing>
          </mc:Choice>
          <mc:Fallback>
            <w:pict>
              <v:shape id="_x0000_s1026" o:spid="_x0000_s1026" o:spt="176" type="#_x0000_t176" style="position:absolute;left:0pt;flip:y;margin-left:85.65pt;margin-top:0.25pt;height:17.4pt;width:84.3pt;z-index:251672576;mso-width-relative:page;mso-height-relative:page;" fillcolor="#FFFFFF" filled="t" stroked="t" coordsize="21600,21600" o:gfxdata="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g&#10;iLfA1wAAAAcBAAAPAAAAAAAAAAEAIAAAACIAAABkcnMvZG93bnJldi54bWxQSwECFAAUAAAACACH&#10;TuJAMGgO5yUCAAAxBAAADgAAAAAAAAABACAAAAAmAQAAZHJzL2Uyb0RvYy54bWxQSwUGAAAAAAYA&#10;BgBZAQAAvQUAAAAA&#10;">
                <v:fill on="t" focussize="0,0"/>
                <v:stroke weight="0.5pt" color="#000000" joinstyle="miter"/>
                <v:imagedata o:title=""/>
                <o:lock v:ext="edit" aspectratio="f"/>
                <v:textbox inset="0mm,0mm,0mm,0mm">
                  <w:txbxContent>
                    <w:p>
                      <w:pPr>
                        <w:tabs>
                          <w:tab w:val="left" w:pos="13740"/>
                        </w:tabs>
                        <w:spacing w:line="240" w:lineRule="exact"/>
                        <w:jc w:val="center"/>
                        <w:rPr>
                          <w:rFonts w:hint="eastAsia"/>
                          <w:color w:val="000000"/>
                          <w:sz w:val="18"/>
                          <w:szCs w:val="18"/>
                          <w:shd w:val="pct10" w:color="auto" w:fill="FFFFFF"/>
                        </w:rPr>
                      </w:pPr>
                      <w:r>
                        <w:rPr>
                          <w:rFonts w:hint="eastAsia"/>
                          <w:color w:val="000000"/>
                          <w:sz w:val="18"/>
                          <w:szCs w:val="18"/>
                          <w:shd w:val="pct10" w:color="auto" w:fill="FFFFFF"/>
                        </w:rPr>
                        <w:t>中华经典诵读讲</w:t>
                      </w:r>
                    </w:p>
                  </w:txbxContent>
                </v:textbox>
              </v:shape>
            </w:pict>
          </mc:Fallback>
        </mc:AlternateContent>
      </w:r>
    </w:p>
    <w:p>
      <w:r>
        <mc:AlternateContent>
          <mc:Choice Requires="wps">
            <w:drawing>
              <wp:anchor distT="0" distB="0" distL="114300" distR="114300" simplePos="0" relativeHeight="251689984" behindDoc="0" locked="0" layoutInCell="1" allowOverlap="1">
                <wp:simplePos x="0" y="0"/>
                <wp:positionH relativeFrom="column">
                  <wp:posOffset>6051550</wp:posOffset>
                </wp:positionH>
                <wp:positionV relativeFrom="paragraph">
                  <wp:posOffset>20955</wp:posOffset>
                </wp:positionV>
                <wp:extent cx="927100" cy="410845"/>
                <wp:effectExtent l="4445" t="4445" r="8255" b="16510"/>
                <wp:wrapNone/>
                <wp:docPr id="39" name="流程图: 可选过程 39"/>
                <wp:cNvGraphicFramePr/>
                <a:graphic xmlns:a="http://schemas.openxmlformats.org/drawingml/2006/main">
                  <a:graphicData uri="http://schemas.microsoft.com/office/word/2010/wordprocessingShape">
                    <wps:wsp>
                      <wps:cNvSpPr/>
                      <wps:spPr>
                        <a:xfrm>
                          <a:off x="0" y="0"/>
                          <a:ext cx="927100" cy="41084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国际中文教学概论</w:t>
                            </w:r>
                          </w:p>
                          <w:p>
                            <w:pPr>
                              <w:jc w:val="center"/>
                              <w:rPr>
                                <w:rFonts w:hint="eastAsia"/>
                                <w:b w:val="0"/>
                                <w:bCs w:val="0"/>
                                <w:sz w:val="18"/>
                                <w:szCs w:val="18"/>
                                <w:shd w:val="pct10" w:color="auto" w:fill="FFFFFF"/>
                              </w:rPr>
                            </w:pPr>
                          </w:p>
                        </w:txbxContent>
                      </wps:txbx>
                      <wps:bodyPr lIns="0" tIns="0" rIns="0" bIns="0" upright="1"/>
                    </wps:wsp>
                  </a:graphicData>
                </a:graphic>
              </wp:anchor>
            </w:drawing>
          </mc:Choice>
          <mc:Fallback>
            <w:pict>
              <v:shape id="_x0000_s1026" o:spid="_x0000_s1026" o:spt="176" type="#_x0000_t176" style="position:absolute;left:0pt;margin-left:476.5pt;margin-top:1.65pt;height:32.35pt;width:73pt;z-index:251689984;mso-width-relative:page;mso-height-relative:page;" fillcolor="#FFFFFF" filled="t" stroked="t" coordsize="21600,21600" o:gfxdata="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mpJgC2gAA&#10;AAkBAAAPAAAAAAAAAAEAIAAAACIAAABkcnMvZG93bnJldi54bWxQSwECFAAUAAAACACHTuJA5XjF&#10;ihwCAAAmBAAADgAAAAAAAAABACAAAAApAQAAZHJzL2Uyb0RvYy54bWxQSwUGAAAAAAYABgBZAQAA&#10;twU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国际中文教学概论</w:t>
                      </w:r>
                    </w:p>
                    <w:p>
                      <w:pPr>
                        <w:jc w:val="center"/>
                        <w:rPr>
                          <w:rFonts w:hint="eastAsia"/>
                          <w:b w:val="0"/>
                          <w:bCs w:val="0"/>
                          <w:sz w:val="18"/>
                          <w:szCs w:val="18"/>
                          <w:shd w:val="pct10" w:color="auto" w:fill="FFFFFF"/>
                        </w:rPr>
                      </w:pPr>
                    </w:p>
                  </w:txbxContent>
                </v:textbox>
              </v:shape>
            </w:pict>
          </mc:Fallback>
        </mc:AlternateContent>
      </w:r>
      <w:r>
        <mc:AlternateContent>
          <mc:Choice Requires="wps">
            <w:drawing>
              <wp:anchor distT="0" distB="0" distL="114300" distR="114300" simplePos="0" relativeHeight="251712512" behindDoc="0" locked="0" layoutInCell="1" allowOverlap="1">
                <wp:simplePos x="0" y="0"/>
                <wp:positionH relativeFrom="column">
                  <wp:posOffset>2329815</wp:posOffset>
                </wp:positionH>
                <wp:positionV relativeFrom="paragraph">
                  <wp:posOffset>63500</wp:posOffset>
                </wp:positionV>
                <wp:extent cx="1102995" cy="209550"/>
                <wp:effectExtent l="5080" t="4445" r="9525" b="14605"/>
                <wp:wrapNone/>
                <wp:docPr id="80" name="矩形 80"/>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汉语综合5</w:t>
                            </w:r>
                          </w:p>
                        </w:txbxContent>
                      </wps:txbx>
                      <wps:bodyPr lIns="0" tIns="0" rIns="0" bIns="0" upright="1"/>
                    </wps:wsp>
                  </a:graphicData>
                </a:graphic>
              </wp:anchor>
            </w:drawing>
          </mc:Choice>
          <mc:Fallback>
            <w:pict>
              <v:rect id="_x0000_s1026" o:spid="_x0000_s1026" o:spt="1" style="position:absolute;left:0pt;margin-left:183.45pt;margin-top:5pt;height:16.5pt;width:86.85pt;z-index:251712512;mso-width-relative:page;mso-height-relative:page;" fillcolor="#FFFFFF" filled="t" stroked="t" coordsize="21600,21600" o:gfxdata="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eIcky2AAAAAkBAAAPAAAAAAAAAAEAIAAAACIAAABkcnMvZG93bnJldi54bWxQ&#10;SwECFAAUAAAACACHTuJAIWmAevcBAAABBAAADgAAAAAAAAABACAAAAAnAQAAZHJzL2Uyb0RvYy54&#10;bWxQSwUGAAAAAAYABgBZAQAAkA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汉语综合5</w:t>
                      </w:r>
                    </w:p>
                  </w:txbxContent>
                </v:textbox>
              </v:rect>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-165100</wp:posOffset>
                </wp:positionH>
                <wp:positionV relativeFrom="paragraph">
                  <wp:posOffset>90170</wp:posOffset>
                </wp:positionV>
                <wp:extent cx="1106170" cy="268605"/>
                <wp:effectExtent l="5080" t="4445" r="6350" b="6350"/>
                <wp:wrapNone/>
                <wp:docPr id="67" name="矩形 67"/>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汉字与文化</w:t>
                            </w:r>
                          </w:p>
                        </w:txbxContent>
                      </wps:txbx>
                      <wps:bodyPr lIns="0" tIns="0" rIns="0" bIns="0" upright="1"/>
                    </wps:wsp>
                  </a:graphicData>
                </a:graphic>
              </wp:anchor>
            </w:drawing>
          </mc:Choice>
          <mc:Fallback>
            <w:pict>
              <v:rect id="_x0000_s1026" o:spid="_x0000_s1026" o:spt="1" style="position:absolute;left:0pt;margin-left:-13pt;margin-top:7.1pt;height:21.15pt;width:87.1pt;z-index:251700224;mso-width-relative:page;mso-height-relative:page;" fillcolor="#FFFFFF" filled="t" stroked="t" coordsize="21600,21600" o:gfxdata="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4l+aTtkAAAAJAQAADwAAAAAAAAABACAAAAAiAAAAZHJzL2Rvd25yZXYueG1sUEsB&#10;AhQAFAAAAAgAh07iQGTeH8X0AQAAAQQAAA4AAAAAAAAAAQAgAAAAKAEAAGRycy9lMm9Eb2MueG1s&#10;UEsFBgAAAAAGAAYAWQEAAI4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汉字与文化</w:t>
                      </w:r>
                    </w:p>
                  </w:txbxContent>
                </v:textbox>
              </v:rect>
            </w:pict>
          </mc:Fallback>
        </mc:AlternateContent>
      </w:r>
      <w:r>
        <w:rPr>
          <w:rFonts w:ascii="黑体" w:eastAsia="黑体"/>
          <w:sz w:val="20"/>
        </w:rPr>
        <mc:AlternateContent>
          <mc:Choice Requires="wps">
            <w:drawing>
              <wp:anchor distT="0" distB="0" distL="114300" distR="114300" simplePos="0" relativeHeight="251695104" behindDoc="0" locked="0" layoutInCell="1" allowOverlap="1">
                <wp:simplePos x="0" y="0"/>
                <wp:positionH relativeFrom="column">
                  <wp:posOffset>4700905</wp:posOffset>
                </wp:positionH>
                <wp:positionV relativeFrom="paragraph">
                  <wp:posOffset>125095</wp:posOffset>
                </wp:positionV>
                <wp:extent cx="1017905" cy="253365"/>
                <wp:effectExtent l="4445" t="4445" r="6350" b="8890"/>
                <wp:wrapNone/>
                <wp:docPr id="64" name="流程图: 可选过程 64"/>
                <wp:cNvGraphicFramePr/>
                <a:graphic xmlns:a="http://schemas.openxmlformats.org/drawingml/2006/main">
                  <a:graphicData uri="http://schemas.microsoft.com/office/word/2010/wordprocessingShape">
                    <wps:wsp>
                      <wps:cNvSpPr/>
                      <wps:spPr>
                        <a:xfrm>
                          <a:off x="0" y="0"/>
                          <a:ext cx="1017905" cy="25336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bCs/>
                                <w:color w:val="000000"/>
                                <w:sz w:val="15"/>
                                <w:szCs w:val="15"/>
                              </w:rPr>
                            </w:pPr>
                            <w:r>
                              <w:rPr>
                                <w:rFonts w:hint="eastAsia"/>
                                <w:b/>
                                <w:bCs/>
                                <w:color w:val="000000"/>
                                <w:sz w:val="15"/>
                                <w:szCs w:val="15"/>
                              </w:rPr>
                              <w:t>中国民俗学</w:t>
                            </w:r>
                          </w:p>
                        </w:txbxContent>
                      </wps:txbx>
                      <wps:bodyPr lIns="0" tIns="0" rIns="0" bIns="0" upright="1"/>
                    </wps:wsp>
                  </a:graphicData>
                </a:graphic>
              </wp:anchor>
            </w:drawing>
          </mc:Choice>
          <mc:Fallback>
            <w:pict>
              <v:shape id="_x0000_s1026" o:spid="_x0000_s1026" o:spt="176" type="#_x0000_t176" style="position:absolute;left:0pt;margin-left:370.15pt;margin-top:9.85pt;height:19.95pt;width:80.15pt;z-index:251695104;mso-width-relative:page;mso-height-relative:page;" fillcolor="#FFFFFF" filled="t" stroked="t" coordsize="21600,21600" o:gfxdata="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GX7SXb&#10;AAAACQEAAA8AAAAAAAAAAQAgAAAAIgAAAGRycy9kb3ducmV2LnhtbFBLAQIUABQAAAAIAIdO4kAV&#10;/s5vHQIAACcEAAAOAAAAAAAAAAEAIAAAACoBAABkcnMvZTJvRG9jLnhtbFBLBQYAAAAABgAGAFkB&#10;AAC5BQAAAAA=&#10;">
                <v:fill on="t" focussize="0,0"/>
                <v:stroke weight="0.5pt" color="#000000" joinstyle="miter"/>
                <v:imagedata o:title=""/>
                <o:lock v:ext="edit" aspectratio="f"/>
                <v:textbox inset="0mm,0mm,0mm,0mm">
                  <w:txbxContent>
                    <w:p>
                      <w:pPr>
                        <w:jc w:val="center"/>
                        <w:rPr>
                          <w:rFonts w:hint="eastAsia"/>
                          <w:b/>
                          <w:bCs/>
                          <w:color w:val="000000"/>
                          <w:sz w:val="15"/>
                          <w:szCs w:val="15"/>
                        </w:rPr>
                      </w:pPr>
                      <w:r>
                        <w:rPr>
                          <w:rFonts w:hint="eastAsia"/>
                          <w:b/>
                          <w:bCs/>
                          <w:color w:val="000000"/>
                          <w:sz w:val="15"/>
                          <w:szCs w:val="15"/>
                        </w:rPr>
                        <w:t>中国民俗学</w:t>
                      </w:r>
                    </w:p>
                  </w:txbxContent>
                </v:textbox>
              </v:shape>
            </w:pict>
          </mc:Fallback>
        </mc:AlternateContent>
      </w:r>
      <w:r>
        <w:rPr>
          <w:rFonts w:ascii="黑体" w:eastAsia="黑体"/>
          <w:sz w:val="20"/>
        </w:rPr>
        <mc:AlternateContent>
          <mc:Choice Requires="wps">
            <w:drawing>
              <wp:anchor distT="0" distB="0" distL="114300" distR="114300" simplePos="0" relativeHeight="251680768" behindDoc="0" locked="0" layoutInCell="1" allowOverlap="1">
                <wp:simplePos x="0" y="0"/>
                <wp:positionH relativeFrom="column">
                  <wp:posOffset>1076325</wp:posOffset>
                </wp:positionH>
                <wp:positionV relativeFrom="paragraph">
                  <wp:posOffset>139065</wp:posOffset>
                </wp:positionV>
                <wp:extent cx="1082040" cy="214630"/>
                <wp:effectExtent l="4445" t="4445" r="5715" b="9525"/>
                <wp:wrapNone/>
                <wp:docPr id="58" name="矩形 58"/>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科技汉语基础</w:t>
                            </w:r>
                          </w:p>
                        </w:txbxContent>
                      </wps:txbx>
                      <wps:bodyPr lIns="0" tIns="0" rIns="0" bIns="0" upright="1"/>
                    </wps:wsp>
                  </a:graphicData>
                </a:graphic>
              </wp:anchor>
            </w:drawing>
          </mc:Choice>
          <mc:Fallback>
            <w:pict>
              <v:rect id="_x0000_s1026" o:spid="_x0000_s1026" o:spt="1" style="position:absolute;left:0pt;flip:y;margin-left:84.75pt;margin-top:10.95pt;height:16.9pt;width:85.2pt;z-index:251680768;mso-width-relative:page;mso-height-relative:page;" fillcolor="#FFFFFF" filled="t" stroked="t" coordsize="21600,21600" o:gfxdata="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SN3XNcAAAAJAQAADwAAAAAAAAABACAAAAAiAAAAZHJzL2Rvd25y&#10;ZXYueG1sUEsBAhQAFAAAAAgAh07iQFIw8Nz/AQAACwQAAA4AAAAAAAAAAQAgAAAAJgEAAGRycy9l&#10;Mm9Eb2MueG1sUEsFBgAAAAAGAAYAWQEAAJcFA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科技汉语基础</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3538220</wp:posOffset>
                </wp:positionH>
                <wp:positionV relativeFrom="paragraph">
                  <wp:posOffset>39370</wp:posOffset>
                </wp:positionV>
                <wp:extent cx="985520" cy="215900"/>
                <wp:effectExtent l="5080" t="4445" r="12700" b="8255"/>
                <wp:wrapNone/>
                <wp:docPr id="47" name="矩形 47"/>
                <wp:cNvGraphicFramePr/>
                <a:graphic xmlns:a="http://schemas.openxmlformats.org/drawingml/2006/main">
                  <a:graphicData uri="http://schemas.microsoft.com/office/word/2010/wordprocessingShape">
                    <wps:wsp>
                      <wps:cNvSpPr/>
                      <wps:spPr>
                        <a:xfrm>
                          <a:off x="0" y="0"/>
                          <a:ext cx="985520" cy="21590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highlight w:val="lightGray"/>
                              </w:rPr>
                            </w:pPr>
                            <w:r>
                              <w:rPr>
                                <w:rFonts w:hint="eastAsia"/>
                                <w:sz w:val="18"/>
                                <w:szCs w:val="18"/>
                                <w:highlight w:val="lightGray"/>
                              </w:rPr>
                              <w:t>国际留学生就业与</w:t>
                            </w:r>
                          </w:p>
                          <w:p>
                            <w:pPr>
                              <w:rPr>
                                <w:rFonts w:hint="eastAsia"/>
                                <w:sz w:val="18"/>
                                <w:szCs w:val="18"/>
                                <w:highlight w:val="lightGray"/>
                              </w:rPr>
                            </w:pPr>
                            <w:r>
                              <w:rPr>
                                <w:rFonts w:hint="eastAsia"/>
                                <w:sz w:val="18"/>
                                <w:szCs w:val="18"/>
                                <w:highlight w:val="lightGray"/>
                              </w:rPr>
                              <w:t>创业能力培养课程</w:t>
                            </w:r>
                          </w:p>
                        </w:txbxContent>
                      </wps:txbx>
                      <wps:bodyPr lIns="0" tIns="0" rIns="0" bIns="0" upright="1"/>
                    </wps:wsp>
                  </a:graphicData>
                </a:graphic>
              </wp:anchor>
            </w:drawing>
          </mc:Choice>
          <mc:Fallback>
            <w:pict>
              <v:rect id="_x0000_s1026" o:spid="_x0000_s1026" o:spt="1" style="position:absolute;left:0pt;margin-left:278.6pt;margin-top:3.1pt;height:17pt;width:77.6pt;z-index:251663360;mso-width-relative:page;mso-height-relative:page;" fillcolor="#FFFFFF" filled="t" stroked="t" coordsize="21600,21600" o:gfxdata="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LHclNkAAAAIAQAADwAAAAAAAAABACAAAAAiAAAAZHJzL2Rvd25yZXYueG1s&#10;UEsBAhQAFAAAAAgAh07iQPbddlf3AQAAAAQAAA4AAAAAAAAAAQAgAAAAKAEAAGRycy9lMm9Eb2Mu&#10;eG1sUEsFBgAAAAAGAAYAWQEAAJEFAAAAAA==&#10;">
                <v:fill on="t" focussize="0,0"/>
                <v:stroke weight="0.5pt" color="#000000" joinstyle="miter"/>
                <v:imagedata o:title=""/>
                <o:lock v:ext="edit" aspectratio="f"/>
                <v:textbox inset="0mm,0mm,0mm,0mm">
                  <w:txbxContent>
                    <w:p>
                      <w:pPr>
                        <w:rPr>
                          <w:rFonts w:hint="eastAsia"/>
                          <w:sz w:val="18"/>
                          <w:szCs w:val="18"/>
                          <w:highlight w:val="lightGray"/>
                        </w:rPr>
                      </w:pPr>
                      <w:r>
                        <w:rPr>
                          <w:rFonts w:hint="eastAsia"/>
                          <w:sz w:val="18"/>
                          <w:szCs w:val="18"/>
                          <w:highlight w:val="lightGray"/>
                        </w:rPr>
                        <w:t>国际留学生就业与</w:t>
                      </w:r>
                    </w:p>
                    <w:p>
                      <w:pPr>
                        <w:rPr>
                          <w:rFonts w:hint="eastAsia"/>
                          <w:sz w:val="18"/>
                          <w:szCs w:val="18"/>
                          <w:highlight w:val="lightGray"/>
                        </w:rPr>
                      </w:pPr>
                      <w:r>
                        <w:rPr>
                          <w:rFonts w:hint="eastAsia"/>
                          <w:sz w:val="18"/>
                          <w:szCs w:val="18"/>
                          <w:highlight w:val="lightGray"/>
                        </w:rPr>
                        <w:t>创业能力培养课程</w:t>
                      </w:r>
                    </w:p>
                  </w:txbxContent>
                </v:textbox>
              </v:rect>
            </w:pict>
          </mc:Fallback>
        </mc:AlternateContent>
      </w:r>
    </w:p>
    <w:p>
      <w:r>
        <mc:AlternateContent>
          <mc:Choice Requires="wps">
            <w:drawing>
              <wp:anchor distT="0" distB="0" distL="114300" distR="114300" simplePos="0" relativeHeight="251711488" behindDoc="0" locked="0" layoutInCell="1" allowOverlap="1">
                <wp:simplePos x="0" y="0"/>
                <wp:positionH relativeFrom="column">
                  <wp:posOffset>2346325</wp:posOffset>
                </wp:positionH>
                <wp:positionV relativeFrom="paragraph">
                  <wp:posOffset>162560</wp:posOffset>
                </wp:positionV>
                <wp:extent cx="1102995" cy="209550"/>
                <wp:effectExtent l="5080" t="4445" r="9525" b="14605"/>
                <wp:wrapNone/>
                <wp:docPr id="79" name="矩形 79"/>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汉语综合6</w:t>
                            </w:r>
                          </w:p>
                        </w:txbxContent>
                      </wps:txbx>
                      <wps:bodyPr lIns="0" tIns="0" rIns="0" bIns="0" upright="1"/>
                    </wps:wsp>
                  </a:graphicData>
                </a:graphic>
              </wp:anchor>
            </w:drawing>
          </mc:Choice>
          <mc:Fallback>
            <w:pict>
              <v:rect id="_x0000_s1026" o:spid="_x0000_s1026" o:spt="1" style="position:absolute;left:0pt;margin-left:184.75pt;margin-top:12.8pt;height:16.5pt;width:86.85pt;z-index:251711488;mso-width-relative:page;mso-height-relative:page;" fillcolor="#FFFFFF" filled="t" stroked="t" coordsize="21600,21600" o:gfxdata="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qkjf6dsAAAAJAQAADwAAAAAAAAABACAAAAAiAAAAZHJzL2Rvd25yZXYu&#10;eG1sUEsBAhQAFAAAAAgAh07iQHeaHk34AQAAAQQAAA4AAAAAAAAAAQAgAAAAKgEAAGRycy9lMm9E&#10;b2MueG1sUEsFBgAAAAAGAAYAWQEAAJQ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汉语综合6</w:t>
                      </w:r>
                    </w:p>
                  </w:txbxContent>
                </v:textbox>
              </v:rect>
            </w:pict>
          </mc:Fallback>
        </mc:AlternateContent>
      </w:r>
      <w:r>
        <w:rPr>
          <w:rFonts w:ascii="黑体" w:eastAsia="黑体"/>
          <w:sz w:val="20"/>
        </w:rPr>
        <mc:AlternateContent>
          <mc:Choice Requires="wps">
            <w:drawing>
              <wp:anchor distT="0" distB="0" distL="114300" distR="114300" simplePos="0" relativeHeight="251704320" behindDoc="0" locked="0" layoutInCell="1" allowOverlap="1">
                <wp:simplePos x="0" y="0"/>
                <wp:positionH relativeFrom="column">
                  <wp:posOffset>1080135</wp:posOffset>
                </wp:positionH>
                <wp:positionV relativeFrom="paragraph">
                  <wp:posOffset>167640</wp:posOffset>
                </wp:positionV>
                <wp:extent cx="1082040" cy="214630"/>
                <wp:effectExtent l="4445" t="4445" r="5715" b="9525"/>
                <wp:wrapNone/>
                <wp:docPr id="72" name="矩形 72"/>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中国科技史</w:t>
                            </w:r>
                          </w:p>
                        </w:txbxContent>
                      </wps:txbx>
                      <wps:bodyPr lIns="0" tIns="0" rIns="0" bIns="0" upright="1"/>
                    </wps:wsp>
                  </a:graphicData>
                </a:graphic>
              </wp:anchor>
            </w:drawing>
          </mc:Choice>
          <mc:Fallback>
            <w:pict>
              <v:rect id="_x0000_s1026" o:spid="_x0000_s1026" o:spt="1" style="position:absolute;left:0pt;flip:y;margin-left:85.05pt;margin-top:13.2pt;height:16.9pt;width:85.2pt;z-index:251704320;mso-width-relative:page;mso-height-relative:page;" fillcolor="#FFFFFF" filled="t" stroked="t" coordsize="21600,21600" o:gfxdata="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awp97tcAAAAJAQAADwAAAAAAAAABACAAAAAiAAAAZHJzL2Rvd25y&#10;ZXYueG1sUEsBAhQAFAAAAAgAh07iQPBaBmz/AQAACwQAAA4AAAAAAAAAAQAgAAAAJgEAAGRycy9l&#10;Mm9Eb2MueG1sUEsFBgAAAAAGAAYAWQEAAJcFA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中国科技史</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3467100</wp:posOffset>
                </wp:positionH>
                <wp:positionV relativeFrom="paragraph">
                  <wp:posOffset>158115</wp:posOffset>
                </wp:positionV>
                <wp:extent cx="1073150" cy="207010"/>
                <wp:effectExtent l="4445" t="4445" r="14605" b="17145"/>
                <wp:wrapNone/>
                <wp:docPr id="69" name="流程图: 可选过程 69"/>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西方文化史</w:t>
                            </w:r>
                          </w:p>
                        </w:txbxContent>
                      </wps:txbx>
                      <wps:bodyPr lIns="0" tIns="0" rIns="0" bIns="0" upright="1"/>
                    </wps:wsp>
                  </a:graphicData>
                </a:graphic>
              </wp:anchor>
            </w:drawing>
          </mc:Choice>
          <mc:Fallback>
            <w:pict>
              <v:shape id="_x0000_s1026" o:spid="_x0000_s1026" o:spt="176" type="#_x0000_t176" style="position:absolute;left:0pt;margin-left:273pt;margin-top:12.45pt;height:16.3pt;width:84.5pt;z-index:251660288;mso-width-relative:page;mso-height-relative:page;" fillcolor="#FFFFFF" filled="t" stroked="t" coordsize="21600,21600" o:gfxdata="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pitrj3AAA&#10;AAkBAAAPAAAAAAAAAAEAIAAAACIAAABkcnMvZG93bnJldi54bWxQSwECFAAUAAAACACHTuJAfs7g&#10;7xoCAAAnBAAADgAAAAAAAAABACAAAAArAQAAZHJzL2Uyb0RvYy54bWxQSwUGAAAAAAYABgBZAQAA&#10;t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西方文化史</w:t>
                      </w:r>
                    </w:p>
                  </w:txbxContent>
                </v:textbox>
              </v:shape>
            </w:pict>
          </mc:Fallback>
        </mc:AlternateContent>
      </w:r>
    </w:p>
    <w:p>
      <w:r>
        <mc:AlternateContent>
          <mc:Choice Requires="wps">
            <w:drawing>
              <wp:anchor distT="0" distB="0" distL="114300" distR="114300" simplePos="0" relativeHeight="251734016" behindDoc="0" locked="0" layoutInCell="1" allowOverlap="1">
                <wp:simplePos x="0" y="0"/>
                <wp:positionH relativeFrom="column">
                  <wp:posOffset>-168275</wp:posOffset>
                </wp:positionH>
                <wp:positionV relativeFrom="paragraph">
                  <wp:posOffset>55245</wp:posOffset>
                </wp:positionV>
                <wp:extent cx="1071880" cy="206375"/>
                <wp:effectExtent l="5080" t="4445" r="15240" b="5080"/>
                <wp:wrapNone/>
                <wp:docPr id="8" name="流程图: 可选过程 8"/>
                <wp:cNvGraphicFramePr/>
                <a:graphic xmlns:a="http://schemas.openxmlformats.org/drawingml/2006/main">
                  <a:graphicData uri="http://schemas.microsoft.com/office/word/2010/wordprocessingShape">
                    <wps:wsp>
                      <wps:cNvSpPr/>
                      <wps:spPr>
                        <a:xfrm>
                          <a:off x="0" y="0"/>
                          <a:ext cx="1071880" cy="20637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大学计算机基础</w:t>
                            </w:r>
                          </w:p>
                        </w:txbxContent>
                      </wps:txbx>
                      <wps:bodyPr lIns="0" tIns="0" rIns="0" bIns="0" upright="1"/>
                    </wps:wsp>
                  </a:graphicData>
                </a:graphic>
              </wp:anchor>
            </w:drawing>
          </mc:Choice>
          <mc:Fallback>
            <w:pict>
              <v:shape id="_x0000_s1026" o:spid="_x0000_s1026" o:spt="176" type="#_x0000_t176" style="position:absolute;left:0pt;margin-left:-13.25pt;margin-top:4.35pt;height:16.25pt;width:84.4pt;z-index:251734016;mso-width-relative:page;mso-height-relative:page;" fillcolor="#FFFFFF" filled="t" stroked="t" coordsize="21600,21600" o:gfxdata="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gbft52wAA&#10;AAgBAAAPAAAAAAAAAAEAIAAAACIAAABkcnMvZG93bnJldi54bWxQSwECFAAUAAAACACHTuJAGtcs&#10;pBsCAAAlBAAADgAAAAAAAAABACAAAAAqAQAAZHJzL2Uyb0RvYy54bWxQSwUGAAAAAAYABgBZAQAA&#10;twU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大学计算机基础</w:t>
                      </w:r>
                    </w:p>
                  </w:txbxContent>
                </v:textbox>
              </v:shape>
            </w:pict>
          </mc:Fallback>
        </mc:AlternateContent>
      </w:r>
      <w:r>
        <mc:AlternateContent>
          <mc:Choice Requires="wps">
            <w:drawing>
              <wp:anchor distT="0" distB="0" distL="114300" distR="114300" simplePos="0" relativeHeight="251713536" behindDoc="0" locked="0" layoutInCell="1" allowOverlap="1">
                <wp:simplePos x="0" y="0"/>
                <wp:positionH relativeFrom="column">
                  <wp:posOffset>3493135</wp:posOffset>
                </wp:positionH>
                <wp:positionV relativeFrom="paragraph">
                  <wp:posOffset>191135</wp:posOffset>
                </wp:positionV>
                <wp:extent cx="1073150" cy="207010"/>
                <wp:effectExtent l="4445" t="4445" r="14605" b="17145"/>
                <wp:wrapNone/>
                <wp:docPr id="81" name="流程图: 可选过程 81"/>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英汉对译技巧</w:t>
                            </w:r>
                          </w:p>
                        </w:txbxContent>
                      </wps:txbx>
                      <wps:bodyPr lIns="0" tIns="0" rIns="0" bIns="0" upright="1"/>
                    </wps:wsp>
                  </a:graphicData>
                </a:graphic>
              </wp:anchor>
            </w:drawing>
          </mc:Choice>
          <mc:Fallback>
            <w:pict>
              <v:shape id="_x0000_s1026" o:spid="_x0000_s1026" o:spt="176" type="#_x0000_t176" style="position:absolute;left:0pt;margin-left:275.05pt;margin-top:15.05pt;height:16.3pt;width:84.5pt;z-index:251713536;mso-width-relative:page;mso-height-relative:page;" fillcolor="#FFFFFF" filled="t" stroked="t" coordsize="21600,21600" o:gfxdata="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GdAhvbAAAA&#10;CQEAAA8AAAAAAAAAAQAgAAAAIgAAAGRycy9kb3ducmV2LnhtbFBLAQIUABQAAAAIAIdO4kAn8Jnl&#10;GgIAACcEAAAOAAAAAAAAAAEAIAAAACoBAABkcnMvZTJvRG9jLnhtbFBLBQYAAAAABgAGAFkBAAC2&#10;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英汉对译技巧</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1087755</wp:posOffset>
                </wp:positionH>
                <wp:positionV relativeFrom="paragraph">
                  <wp:posOffset>160655</wp:posOffset>
                </wp:positionV>
                <wp:extent cx="1109345" cy="199390"/>
                <wp:effectExtent l="5080" t="5080" r="15875" b="11430"/>
                <wp:wrapNone/>
                <wp:docPr id="66" name="矩形 66"/>
                <wp:cNvGraphicFramePr/>
                <a:graphic xmlns:a="http://schemas.openxmlformats.org/drawingml/2006/main">
                  <a:graphicData uri="http://schemas.microsoft.com/office/word/2010/wordprocessingShape">
                    <wps:wsp>
                      <wps:cNvSpPr/>
                      <wps:spPr>
                        <a:xfrm>
                          <a:off x="0" y="0"/>
                          <a:ext cx="1109345" cy="1993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eastAsia="宋体"/>
                                <w:sz w:val="18"/>
                                <w:szCs w:val="18"/>
                                <w:lang w:eastAsia="zh-CN"/>
                              </w:rPr>
                            </w:pPr>
                            <w:r>
                              <w:rPr>
                                <w:rFonts w:hint="eastAsia"/>
                                <w:sz w:val="18"/>
                                <w:szCs w:val="18"/>
                              </w:rPr>
                              <w:t>汉语综合</w:t>
                            </w:r>
                            <w:r>
                              <w:rPr>
                                <w:rFonts w:hint="eastAsia"/>
                                <w:sz w:val="18"/>
                                <w:szCs w:val="18"/>
                                <w:lang w:val="en-US" w:eastAsia="zh-CN"/>
                              </w:rPr>
                              <w:t>3</w:t>
                            </w:r>
                          </w:p>
                        </w:txbxContent>
                      </wps:txbx>
                      <wps:bodyPr lIns="0" tIns="0" rIns="0" bIns="0" upright="1"/>
                    </wps:wsp>
                  </a:graphicData>
                </a:graphic>
              </wp:anchor>
            </w:drawing>
          </mc:Choice>
          <mc:Fallback>
            <w:pict>
              <v:rect id="_x0000_s1026" o:spid="_x0000_s1026" o:spt="1" style="position:absolute;left:0pt;margin-left:85.65pt;margin-top:12.65pt;height:15.7pt;width:87.35pt;z-index:251683840;mso-width-relative:page;mso-height-relative:page;" fillcolor="#FFFFFF" filled="t" stroked="t" coordsize="21600,21600" o:gfxdata="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N/CU2QAAAAkBAAAPAAAAAAAAAAEAIAAAACIAAABkcnMvZG93bnJldi54&#10;bWxQSwECFAAUAAAACACHTuJAWZlHD/kBAAABBAAADgAAAAAAAAABACAAAAAoAQAAZHJzL2Uyb0Rv&#10;Yy54bWxQSwUGAAAAAAYABgBZAQAAkwUAAAAA&#10;">
                <v:fill on="t" focussize="0,0"/>
                <v:stroke weight="0.5pt" color="#000000" joinstyle="miter"/>
                <v:imagedata o:title=""/>
                <o:lock v:ext="edit" aspectratio="f"/>
                <v:textbox inset="0mm,0mm,0mm,0mm">
                  <w:txbxContent>
                    <w:p>
                      <w:pPr>
                        <w:jc w:val="center"/>
                        <w:rPr>
                          <w:rFonts w:hint="eastAsia" w:eastAsia="宋体"/>
                          <w:sz w:val="18"/>
                          <w:szCs w:val="18"/>
                          <w:lang w:eastAsia="zh-CN"/>
                        </w:rPr>
                      </w:pPr>
                      <w:r>
                        <w:rPr>
                          <w:rFonts w:hint="eastAsia"/>
                          <w:sz w:val="18"/>
                          <w:szCs w:val="18"/>
                        </w:rPr>
                        <w:t>汉语综合</w:t>
                      </w:r>
                      <w:r>
                        <w:rPr>
                          <w:rFonts w:hint="eastAsia"/>
                          <w:sz w:val="18"/>
                          <w:szCs w:val="18"/>
                          <w:lang w:val="en-US" w:eastAsia="zh-CN"/>
                        </w:rPr>
                        <w:t>3</w:t>
                      </w:r>
                    </w:p>
                  </w:txbxContent>
                </v:textbox>
              </v:rect>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4700905</wp:posOffset>
                </wp:positionH>
                <wp:positionV relativeFrom="paragraph">
                  <wp:posOffset>27940</wp:posOffset>
                </wp:positionV>
                <wp:extent cx="1017905" cy="253365"/>
                <wp:effectExtent l="4445" t="4445" r="6350" b="8890"/>
                <wp:wrapNone/>
                <wp:docPr id="63" name="流程图: 可选过程 63"/>
                <wp:cNvGraphicFramePr/>
                <a:graphic xmlns:a="http://schemas.openxmlformats.org/drawingml/2006/main">
                  <a:graphicData uri="http://schemas.microsoft.com/office/word/2010/wordprocessingShape">
                    <wps:wsp>
                      <wps:cNvSpPr/>
                      <wps:spPr>
                        <a:xfrm>
                          <a:off x="0" y="0"/>
                          <a:ext cx="1017905" cy="25336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bCs/>
                                <w:color w:val="000000"/>
                                <w:sz w:val="15"/>
                                <w:szCs w:val="15"/>
                              </w:rPr>
                            </w:pPr>
                            <w:r>
                              <w:rPr>
                                <w:rFonts w:hint="eastAsia"/>
                                <w:b/>
                                <w:bCs/>
                                <w:color w:val="000000"/>
                                <w:sz w:val="15"/>
                                <w:szCs w:val="15"/>
                              </w:rPr>
                              <w:t>新媒体论</w:t>
                            </w:r>
                          </w:p>
                        </w:txbxContent>
                      </wps:txbx>
                      <wps:bodyPr lIns="0" tIns="0" rIns="0" bIns="0" upright="1"/>
                    </wps:wsp>
                  </a:graphicData>
                </a:graphic>
              </wp:anchor>
            </w:drawing>
          </mc:Choice>
          <mc:Fallback>
            <w:pict>
              <v:shape id="_x0000_s1026" o:spid="_x0000_s1026" o:spt="176" type="#_x0000_t176" style="position:absolute;left:0pt;margin-left:370.15pt;margin-top:2.2pt;height:19.95pt;width:80.15pt;z-index:251691008;mso-width-relative:page;mso-height-relative:page;" fillcolor="#FFFFFF" filled="t" stroked="t" coordsize="21600,21600" o:gfxdata="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A1An3NgAAAAI&#10;AQAADwAAAAAAAAABACAAAAAiAAAAZHJzL2Rvd25yZXYueG1sUEsBAhQAFAAAAAgAh07iQIhsklUc&#10;AgAAJwQAAA4AAAAAAAAAAQAgAAAAJwEAAGRycy9lMm9Eb2MueG1sUEsFBgAAAAAGAAYAWQEAALUF&#10;AAAAAA==&#10;">
                <v:fill on="t" focussize="0,0"/>
                <v:stroke weight="0.5pt" color="#000000" joinstyle="miter"/>
                <v:imagedata o:title=""/>
                <o:lock v:ext="edit" aspectratio="f"/>
                <v:textbox inset="0mm,0mm,0mm,0mm">
                  <w:txbxContent>
                    <w:p>
                      <w:pPr>
                        <w:jc w:val="center"/>
                        <w:rPr>
                          <w:rFonts w:hint="eastAsia"/>
                          <w:b/>
                          <w:bCs/>
                          <w:color w:val="000000"/>
                          <w:sz w:val="15"/>
                          <w:szCs w:val="15"/>
                        </w:rPr>
                      </w:pPr>
                      <w:r>
                        <w:rPr>
                          <w:rFonts w:hint="eastAsia"/>
                          <w:b/>
                          <w:bCs/>
                          <w:color w:val="000000"/>
                          <w:sz w:val="15"/>
                          <w:szCs w:val="15"/>
                        </w:rPr>
                        <w:t>新媒体论</w:t>
                      </w:r>
                    </w:p>
                  </w:txbxContent>
                </v:textbox>
              </v:shape>
            </w:pict>
          </mc:Fallback>
        </mc:AlternateContent>
      </w:r>
    </w:p>
    <w:p>
      <w:r>
        <mc:AlternateContent>
          <mc:Choice Requires="wps">
            <w:drawing>
              <wp:anchor distT="0" distB="0" distL="114300" distR="114300" simplePos="0" relativeHeight="251710464" behindDoc="0" locked="0" layoutInCell="1" allowOverlap="1">
                <wp:simplePos x="0" y="0"/>
                <wp:positionH relativeFrom="column">
                  <wp:posOffset>2336800</wp:posOffset>
                </wp:positionH>
                <wp:positionV relativeFrom="paragraph">
                  <wp:posOffset>26670</wp:posOffset>
                </wp:positionV>
                <wp:extent cx="1102995" cy="209550"/>
                <wp:effectExtent l="5080" t="4445" r="9525" b="14605"/>
                <wp:wrapNone/>
                <wp:docPr id="78" name="矩形 78"/>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汉语写作</w:t>
                            </w:r>
                          </w:p>
                        </w:txbxContent>
                      </wps:txbx>
                      <wps:bodyPr lIns="0" tIns="0" rIns="0" bIns="0" upright="1"/>
                    </wps:wsp>
                  </a:graphicData>
                </a:graphic>
              </wp:anchor>
            </w:drawing>
          </mc:Choice>
          <mc:Fallback>
            <w:pict>
              <v:rect id="_x0000_s1026" o:spid="_x0000_s1026" o:spt="1" style="position:absolute;left:0pt;margin-left:184pt;margin-top:2.1pt;height:16.5pt;width:86.85pt;z-index:251710464;mso-width-relative:page;mso-height-relative:page;" fillcolor="#FFFFFF" filled="t" stroked="t" coordsize="21600,21600" o:gfxdata="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EpOzA3ZAAAACAEAAA8AAAAAAAAAAQAgAAAAIgAAAGRycy9kb3ducmV2Lnht&#10;bFBLAQIUABQAAAAIAIdO4kBbt/du+AEAAAEEAAAOAAAAAAAAAAEAIAAAACgBAABkcnMvZTJvRG9j&#10;LnhtbFBLBQYAAAAABgAGAFkBAACS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汉语写作</w:t>
                      </w:r>
                    </w:p>
                  </w:txbxContent>
                </v:textbox>
              </v: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4709795</wp:posOffset>
                </wp:positionH>
                <wp:positionV relativeFrom="paragraph">
                  <wp:posOffset>146685</wp:posOffset>
                </wp:positionV>
                <wp:extent cx="1042035" cy="177800"/>
                <wp:effectExtent l="4445" t="4445" r="7620" b="8255"/>
                <wp:wrapNone/>
                <wp:docPr id="68" name="矩形 68"/>
                <wp:cNvGraphicFramePr/>
                <a:graphic xmlns:a="http://schemas.openxmlformats.org/drawingml/2006/main">
                  <a:graphicData uri="http://schemas.microsoft.com/office/word/2010/wordprocessingShape">
                    <wps:wsp>
                      <wps:cNvSpPr/>
                      <wps:spPr>
                        <a:xfrm>
                          <a:off x="0" y="0"/>
                          <a:ext cx="1042035" cy="17780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bCs/>
                                <w:sz w:val="18"/>
                                <w:szCs w:val="18"/>
                              </w:rPr>
                            </w:pPr>
                            <w:r>
                              <w:rPr>
                                <w:rFonts w:hint="eastAsia"/>
                                <w:b/>
                                <w:bCs/>
                                <w:sz w:val="18"/>
                                <w:szCs w:val="18"/>
                              </w:rPr>
                              <w:t>中国文学</w:t>
                            </w:r>
                          </w:p>
                        </w:txbxContent>
                      </wps:txbx>
                      <wps:bodyPr lIns="0" tIns="0" rIns="0" bIns="0" upright="1"/>
                    </wps:wsp>
                  </a:graphicData>
                </a:graphic>
              </wp:anchor>
            </w:drawing>
          </mc:Choice>
          <mc:Fallback>
            <w:pict>
              <v:rect id="_x0000_s1026" o:spid="_x0000_s1026" o:spt="1" style="position:absolute;left:0pt;margin-left:370.85pt;margin-top:11.55pt;height:14pt;width:82.05pt;z-index:251664384;mso-width-relative:page;mso-height-relative:page;" fillcolor="#FFFFFF" filled="t" stroked="t" coordsize="21600,21600" o:gfxdata="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aUCL+2gAAAAkBAAAPAAAAAAAAAAEAIAAAACIAAABkcnMvZG93bnJldi54&#10;bWxQSwECFAAUAAAACACHTuJA1hxYKfgBAAABBAAADgAAAAAAAAABACAAAAApAQAAZHJzL2Uyb0Rv&#10;Yy54bWxQSwUGAAAAAAYABgBZAQAAkwUAAAAA&#10;">
                <v:fill on="t" focussize="0,0"/>
                <v:stroke weight="0.5pt" color="#000000" joinstyle="miter"/>
                <v:imagedata o:title=""/>
                <o:lock v:ext="edit" aspectratio="f"/>
                <v:textbox inset="0mm,0mm,0mm,0mm">
                  <w:txbxContent>
                    <w:p>
                      <w:pPr>
                        <w:jc w:val="center"/>
                        <w:rPr>
                          <w:rFonts w:hint="eastAsia"/>
                          <w:b/>
                          <w:bCs/>
                          <w:sz w:val="18"/>
                          <w:szCs w:val="18"/>
                        </w:rPr>
                      </w:pPr>
                      <w:r>
                        <w:rPr>
                          <w:rFonts w:hint="eastAsia"/>
                          <w:b/>
                          <w:bCs/>
                          <w:sz w:val="18"/>
                          <w:szCs w:val="18"/>
                        </w:rPr>
                        <w:t>中国文学</w:t>
                      </w:r>
                    </w:p>
                  </w:txbxContent>
                </v:textbox>
              </v:rect>
            </w:pict>
          </mc:Fallback>
        </mc:AlternateContent>
      </w:r>
    </w:p>
    <w:p>
      <w:r>
        <mc:AlternateContent>
          <mc:Choice Requires="wps">
            <w:drawing>
              <wp:anchor distT="0" distB="0" distL="114300" distR="114300" simplePos="0" relativeHeight="251714560" behindDoc="0" locked="0" layoutInCell="1" allowOverlap="1">
                <wp:simplePos x="0" y="0"/>
                <wp:positionH relativeFrom="column">
                  <wp:posOffset>3502660</wp:posOffset>
                </wp:positionH>
                <wp:positionV relativeFrom="paragraph">
                  <wp:posOffset>11430</wp:posOffset>
                </wp:positionV>
                <wp:extent cx="1073150" cy="207010"/>
                <wp:effectExtent l="4445" t="4445" r="14605" b="17145"/>
                <wp:wrapNone/>
                <wp:docPr id="82" name="流程图: 可选过程 82"/>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rPr>
                            </w:pPr>
                            <w:r>
                              <w:rPr>
                                <w:rFonts w:hint="eastAsia"/>
                                <w:sz w:val="18"/>
                                <w:szCs w:val="18"/>
                              </w:rPr>
                              <w:t>国际汉语教育心理学</w:t>
                            </w:r>
                          </w:p>
                        </w:txbxContent>
                      </wps:txbx>
                      <wps:bodyPr lIns="0" tIns="0" rIns="0" bIns="0" upright="1"/>
                    </wps:wsp>
                  </a:graphicData>
                </a:graphic>
              </wp:anchor>
            </w:drawing>
          </mc:Choice>
          <mc:Fallback>
            <w:pict>
              <v:shape id="_x0000_s1026" o:spid="_x0000_s1026" o:spt="176" type="#_x0000_t176" style="position:absolute;left:0pt;margin-left:275.8pt;margin-top:0.9pt;height:16.3pt;width:84.5pt;z-index:251714560;mso-width-relative:page;mso-height-relative:page;" fillcolor="#FFFFFF" filled="t" stroked="t" coordsize="21600,21600" o:gfxdata="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uH5bY2AAAAAgB&#10;AAAPAAAAAAAAAAEAIAAAACIAAABkcnMvZG93bnJldi54bWxQSwECFAAUAAAACACHTuJA3c3FuRsC&#10;AAAnBAAADgAAAAAAAAABACAAAAAnAQAAZHJzL2Uyb0RvYy54bWxQSwUGAAAAAAYABgBZAQAAtAUA&#10;AAAA&#10;">
                <v:fill on="t" focussize="0,0"/>
                <v:stroke weight="0.5pt" color="#000000" joinstyle="miter"/>
                <v:imagedata o:title=""/>
                <o:lock v:ext="edit" aspectratio="f"/>
                <v:textbox inset="0mm,0mm,0mm,0mm">
                  <w:txbxContent>
                    <w:p>
                      <w:pPr>
                        <w:rPr>
                          <w:rFonts w:hint="eastAsia"/>
                          <w:sz w:val="18"/>
                          <w:szCs w:val="18"/>
                        </w:rPr>
                      </w:pPr>
                      <w:r>
                        <w:rPr>
                          <w:rFonts w:hint="eastAsia"/>
                          <w:sz w:val="18"/>
                          <w:szCs w:val="18"/>
                        </w:rPr>
                        <w:t>国际汉语教育心理学</w:t>
                      </w:r>
                    </w:p>
                  </w:txbxContent>
                </v:textbox>
              </v:shape>
            </w:pict>
          </mc:Fallback>
        </mc:AlternateContent>
      </w:r>
      <w:r>
        <mc:AlternateContent>
          <mc:Choice Requires="wps">
            <w:drawing>
              <wp:anchor distT="0" distB="0" distL="114300" distR="114300" simplePos="0" relativeHeight="251709440" behindDoc="0" locked="0" layoutInCell="1" allowOverlap="1">
                <wp:simplePos x="0" y="0"/>
                <wp:positionH relativeFrom="column">
                  <wp:posOffset>2322195</wp:posOffset>
                </wp:positionH>
                <wp:positionV relativeFrom="paragraph">
                  <wp:posOffset>127635</wp:posOffset>
                </wp:positionV>
                <wp:extent cx="1102995" cy="209550"/>
                <wp:effectExtent l="5080" t="4445" r="9525" b="14605"/>
                <wp:wrapNone/>
                <wp:docPr id="77" name="矩形 77"/>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语言学概论</w:t>
                            </w:r>
                          </w:p>
                        </w:txbxContent>
                      </wps:txbx>
                      <wps:bodyPr lIns="0" tIns="0" rIns="0" bIns="0" upright="1"/>
                    </wps:wsp>
                  </a:graphicData>
                </a:graphic>
              </wp:anchor>
            </w:drawing>
          </mc:Choice>
          <mc:Fallback>
            <w:pict>
              <v:rect id="_x0000_s1026" o:spid="_x0000_s1026" o:spt="1" style="position:absolute;left:0pt;margin-left:182.85pt;margin-top:10.05pt;height:16.5pt;width:86.85pt;z-index:251709440;mso-width-relative:page;mso-height-relative:page;" fillcolor="#FFFFFF" filled="t" stroked="t" coordsize="21600,21600" o:gfxdata="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PYGyNoAAAAJAQAADwAAAAAAAAABACAAAAAiAAAAZHJzL2Rvd25yZXYu&#10;eG1sUEsBAhQAFAAAAAgAh07iQL4bUEH5AQAAAQQAAA4AAAAAAAAAAQAgAAAAKQEAAGRycy9lMm9E&#10;b2MueG1sUEsFBgAAAAAGAAYAWQEAAJQ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语言学概论</w:t>
                      </w:r>
                    </w:p>
                  </w:txbxContent>
                </v:textbox>
              </v:rect>
            </w:pict>
          </mc:Fallback>
        </mc:AlternateContent>
      </w:r>
      <w:r>
        <w:rPr>
          <w:rFonts w:ascii="黑体" w:eastAsia="黑体"/>
          <w:sz w:val="20"/>
        </w:rPr>
        <mc:AlternateContent>
          <mc:Choice Requires="wps">
            <w:drawing>
              <wp:anchor distT="0" distB="0" distL="114300" distR="114300" simplePos="0" relativeHeight="251705344" behindDoc="0" locked="0" layoutInCell="1" allowOverlap="1">
                <wp:simplePos x="0" y="0"/>
                <wp:positionH relativeFrom="column">
                  <wp:posOffset>1073785</wp:posOffset>
                </wp:positionH>
                <wp:positionV relativeFrom="paragraph">
                  <wp:posOffset>6350</wp:posOffset>
                </wp:positionV>
                <wp:extent cx="1082040" cy="214630"/>
                <wp:effectExtent l="4445" t="4445" r="5715" b="9525"/>
                <wp:wrapNone/>
                <wp:docPr id="73" name="矩形 73"/>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eastAsia="宋体"/>
                                <w:sz w:val="18"/>
                                <w:szCs w:val="18"/>
                                <w:lang w:eastAsia="zh-CN"/>
                              </w:rPr>
                            </w:pPr>
                            <w:r>
                              <w:rPr>
                                <w:rFonts w:hint="eastAsia"/>
                                <w:sz w:val="18"/>
                                <w:szCs w:val="18"/>
                              </w:rPr>
                              <w:t>汉语综合</w:t>
                            </w:r>
                            <w:r>
                              <w:rPr>
                                <w:rFonts w:hint="eastAsia"/>
                                <w:sz w:val="18"/>
                                <w:szCs w:val="18"/>
                                <w:lang w:val="en-US" w:eastAsia="zh-CN"/>
                              </w:rPr>
                              <w:t>4</w:t>
                            </w:r>
                          </w:p>
                        </w:txbxContent>
                      </wps:txbx>
                      <wps:bodyPr lIns="0" tIns="0" rIns="0" bIns="0" upright="1"/>
                    </wps:wsp>
                  </a:graphicData>
                </a:graphic>
              </wp:anchor>
            </w:drawing>
          </mc:Choice>
          <mc:Fallback>
            <w:pict>
              <v:rect id="_x0000_s1026" o:spid="_x0000_s1026" o:spt="1" style="position:absolute;left:0pt;flip:y;margin-left:84.55pt;margin-top:0.5pt;height:16.9pt;width:85.2pt;z-index:251705344;mso-width-relative:page;mso-height-relative:page;" fillcolor="#FFFFFF" filled="t" stroked="t" coordsize="21600,21600" o:gfxdata="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SbmetQAAAAIAQAADwAAAAAAAAABACAAAAAiAAAAZHJzL2Rvd25yZXYu&#10;eG1sUEsBAhQAFAAAAAgAh07iQBHBEyj/AQAACwQAAA4AAAAAAAAAAQAgAAAAIwEAAGRycy9lMm9E&#10;b2MueG1sUEsFBgAAAAAGAAYAWQEAAJQFAAAAAA==&#10;">
                <v:fill on="t" focussize="0,0"/>
                <v:stroke weight="0.5pt" color="#000000" joinstyle="miter"/>
                <v:imagedata o:title=""/>
                <o:lock v:ext="edit" aspectratio="f"/>
                <v:textbox inset="0mm,0mm,0mm,0mm">
                  <w:txbxContent>
                    <w:p>
                      <w:pPr>
                        <w:jc w:val="center"/>
                        <w:rPr>
                          <w:rFonts w:hint="eastAsia" w:eastAsia="宋体"/>
                          <w:sz w:val="18"/>
                          <w:szCs w:val="18"/>
                          <w:lang w:eastAsia="zh-CN"/>
                        </w:rPr>
                      </w:pPr>
                      <w:r>
                        <w:rPr>
                          <w:rFonts w:hint="eastAsia"/>
                          <w:sz w:val="18"/>
                          <w:szCs w:val="18"/>
                        </w:rPr>
                        <w:t>汉语综合</w:t>
                      </w:r>
                      <w:r>
                        <w:rPr>
                          <w:rFonts w:hint="eastAsia"/>
                          <w:sz w:val="18"/>
                          <w:szCs w:val="18"/>
                          <w:lang w:val="en-US" w:eastAsia="zh-CN"/>
                        </w:rPr>
                        <w:t>4</w:t>
                      </w:r>
                    </w:p>
                  </w:txbxContent>
                </v:textbox>
              </v:rect>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4700905</wp:posOffset>
                </wp:positionH>
                <wp:positionV relativeFrom="paragraph">
                  <wp:posOffset>189230</wp:posOffset>
                </wp:positionV>
                <wp:extent cx="1073150" cy="270510"/>
                <wp:effectExtent l="4445" t="4445" r="14605" b="17145"/>
                <wp:wrapNone/>
                <wp:docPr id="51" name="流程图: 可选过程 51"/>
                <wp:cNvGraphicFramePr/>
                <a:graphic xmlns:a="http://schemas.openxmlformats.org/drawingml/2006/main">
                  <a:graphicData uri="http://schemas.microsoft.com/office/word/2010/wordprocessingShape">
                    <wps:wsp>
                      <wps:cNvSpPr/>
                      <wps:spPr>
                        <a:xfrm>
                          <a:off x="0" y="0"/>
                          <a:ext cx="1073150" cy="2705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实验语音学</w:t>
                            </w:r>
                          </w:p>
                        </w:txbxContent>
                      </wps:txbx>
                      <wps:bodyPr lIns="0" tIns="0" rIns="0" bIns="0" upright="1"/>
                    </wps:wsp>
                  </a:graphicData>
                </a:graphic>
              </wp:anchor>
            </w:drawing>
          </mc:Choice>
          <mc:Fallback>
            <w:pict>
              <v:shape id="_x0000_s1026" o:spid="_x0000_s1026" o:spt="176" type="#_x0000_t176" style="position:absolute;left:0pt;margin-left:370.15pt;margin-top:14.9pt;height:21.3pt;width:84.5pt;z-index:251694080;mso-width-relative:page;mso-height-relative:page;" fillcolor="#FFFFFF" filled="t" stroked="t" coordsize="21600,21600" o:gfxdata="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U/MDl2gAA&#10;AAkBAAAPAAAAAAAAAAEAIAAAACIAAABkcnMvZG93bnJldi54bWxQSwECFAAUAAAACACHTuJAHbDJ&#10;+hwCAAAnBAAADgAAAAAAAAABACAAAAApAQAAZHJzL2Uyb0RvYy54bWxQSwUGAAAAAAYABgBZAQAA&#10;t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实验语音学</w:t>
                      </w:r>
                    </w:p>
                  </w:txbxContent>
                </v:textbox>
              </v:shape>
            </w:pict>
          </mc:Fallback>
        </mc:AlternateContent>
      </w:r>
    </w:p>
    <w:p>
      <w:r>
        <mc:AlternateContent>
          <mc:Choice Requires="wps">
            <w:drawing>
              <wp:anchor distT="0" distB="0" distL="114300" distR="114300" simplePos="0" relativeHeight="251687936" behindDoc="0" locked="0" layoutInCell="1" allowOverlap="1">
                <wp:simplePos x="0" y="0"/>
                <wp:positionH relativeFrom="column">
                  <wp:posOffset>3466465</wp:posOffset>
                </wp:positionH>
                <wp:positionV relativeFrom="paragraph">
                  <wp:posOffset>28575</wp:posOffset>
                </wp:positionV>
                <wp:extent cx="1074420" cy="235585"/>
                <wp:effectExtent l="4445" t="4445" r="13335" b="13970"/>
                <wp:wrapNone/>
                <wp:docPr id="52" name="流程图: 可选过程 52"/>
                <wp:cNvGraphicFramePr/>
                <a:graphic xmlns:a="http://schemas.openxmlformats.org/drawingml/2006/main">
                  <a:graphicData uri="http://schemas.microsoft.com/office/word/2010/wordprocessingShape">
                    <wps:wsp>
                      <wps:cNvSpPr/>
                      <wps:spPr>
                        <a:xfrm>
                          <a:off x="0" y="0"/>
                          <a:ext cx="1074420" cy="2355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tabs>
                                <w:tab w:val="left" w:pos="13740"/>
                              </w:tabs>
                              <w:jc w:val="center"/>
                              <w:rPr>
                                <w:rFonts w:hint="eastAsia"/>
                                <w:sz w:val="18"/>
                                <w:szCs w:val="18"/>
                                <w:shd w:val="pct10" w:color="auto" w:fill="FFFFFF"/>
                              </w:rPr>
                            </w:pPr>
                            <w:r>
                              <w:rPr>
                                <w:rFonts w:hint="eastAsia"/>
                                <w:sz w:val="18"/>
                                <w:szCs w:val="18"/>
                              </w:rPr>
                              <w:t>应用语言学纲要</w:t>
                            </w:r>
                          </w:p>
                        </w:txbxContent>
                      </wps:txbx>
                      <wps:bodyPr lIns="0" tIns="0" rIns="0" bIns="0" upright="1"/>
                    </wps:wsp>
                  </a:graphicData>
                </a:graphic>
              </wp:anchor>
            </w:drawing>
          </mc:Choice>
          <mc:Fallback>
            <w:pict>
              <v:shape id="_x0000_s1026" o:spid="_x0000_s1026" o:spt="176" type="#_x0000_t176" style="position:absolute;left:0pt;margin-left:272.95pt;margin-top:2.25pt;height:18.55pt;width:84.6pt;z-index:251687936;mso-width-relative:page;mso-height-relative:page;" fillcolor="#FFFFFF" filled="t" stroked="t" coordsize="21600,21600" o:gfxdata="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6KXj/doA&#10;AAAIAQAADwAAAAAAAAABACAAAAAiAAAAZHJzL2Rvd25yZXYueG1sUEsBAhQAFAAAAAgAh07iQFeo&#10;C6QdAgAAJwQAAA4AAAAAAAAAAQAgAAAAKQEAAGRycy9lMm9Eb2MueG1sUEsFBgAAAAAGAAYAWQEA&#10;ALgFAAAAAA==&#10;">
                <v:fill on="t" focussize="0,0"/>
                <v:stroke weight="0.5pt" color="#000000" joinstyle="miter"/>
                <v:imagedata o:title=""/>
                <o:lock v:ext="edit" aspectratio="f"/>
                <v:textbox inset="0mm,0mm,0mm,0mm">
                  <w:txbxContent>
                    <w:p>
                      <w:pPr>
                        <w:tabs>
                          <w:tab w:val="left" w:pos="13740"/>
                        </w:tabs>
                        <w:jc w:val="center"/>
                        <w:rPr>
                          <w:rFonts w:hint="eastAsia"/>
                          <w:sz w:val="18"/>
                          <w:szCs w:val="18"/>
                          <w:shd w:val="pct10" w:color="auto" w:fill="FFFFFF"/>
                        </w:rPr>
                      </w:pPr>
                      <w:r>
                        <w:rPr>
                          <w:rFonts w:hint="eastAsia"/>
                          <w:sz w:val="18"/>
                          <w:szCs w:val="18"/>
                        </w:rPr>
                        <w:t>应用语言学纲要</w:t>
                      </w:r>
                    </w:p>
                  </w:txbxContent>
                </v:textbox>
              </v:shape>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2291080</wp:posOffset>
                </wp:positionH>
                <wp:positionV relativeFrom="paragraph">
                  <wp:posOffset>193675</wp:posOffset>
                </wp:positionV>
                <wp:extent cx="1102995" cy="209550"/>
                <wp:effectExtent l="5080" t="4445" r="9525" b="14605"/>
                <wp:wrapNone/>
                <wp:docPr id="76" name="矩形 76"/>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语言实践2</w:t>
                            </w:r>
                          </w:p>
                        </w:txbxContent>
                      </wps:txbx>
                      <wps:bodyPr lIns="0" tIns="0" rIns="0" bIns="0" upright="1"/>
                    </wps:wsp>
                  </a:graphicData>
                </a:graphic>
              </wp:anchor>
            </w:drawing>
          </mc:Choice>
          <mc:Fallback>
            <w:pict>
              <v:rect id="_x0000_s1026" o:spid="_x0000_s1026" o:spt="1" style="position:absolute;left:0pt;margin-left:180.4pt;margin-top:15.25pt;height:16.5pt;width:86.85pt;z-index:251708416;mso-width-relative:page;mso-height-relative:page;" fillcolor="#FFFFFF" filled="t" stroked="t" coordsize="21600,21600" o:gfxdata="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cyVyX2QAAAAkBAAAPAAAAAAAAAAEAIAAAACIAAABkcnMvZG93bnJldi54&#10;bWxQSwECFAAUAAAACACHTuJAkja5YvkBAAABBAAADgAAAAAAAAABACAAAAAoAQAAZHJzL2Uyb0Rv&#10;Yy54bWxQSwUGAAAAAAYABgBZAQAAk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语言实践2</w:t>
                      </w:r>
                    </w:p>
                  </w:txbxContent>
                </v:textbox>
              </v:rect>
            </w:pict>
          </mc:Fallback>
        </mc:AlternateContent>
      </w:r>
      <w:r>
        <mc:AlternateContent>
          <mc:Choice Requires="wps">
            <w:drawing>
              <wp:anchor distT="0" distB="0" distL="114300" distR="114300" simplePos="0" relativeHeight="251697152" behindDoc="0" locked="0" layoutInCell="1" allowOverlap="1">
                <wp:simplePos x="0" y="0"/>
                <wp:positionH relativeFrom="column">
                  <wp:posOffset>1066165</wp:posOffset>
                </wp:positionH>
                <wp:positionV relativeFrom="paragraph">
                  <wp:posOffset>40005</wp:posOffset>
                </wp:positionV>
                <wp:extent cx="1109345" cy="384175"/>
                <wp:effectExtent l="4445" t="5080" r="16510" b="4445"/>
                <wp:wrapNone/>
                <wp:docPr id="46" name="矩形 46"/>
                <wp:cNvGraphicFramePr/>
                <a:graphic xmlns:a="http://schemas.openxmlformats.org/drawingml/2006/main">
                  <a:graphicData uri="http://schemas.microsoft.com/office/word/2010/wordprocessingShape">
                    <wps:wsp>
                      <wps:cNvSpPr/>
                      <wps:spPr>
                        <a:xfrm>
                          <a:off x="0" y="0"/>
                          <a:ext cx="1109345" cy="38417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中国传统文化与现代生活</w:t>
                            </w:r>
                          </w:p>
                        </w:txbxContent>
                      </wps:txbx>
                      <wps:bodyPr lIns="0" tIns="0" rIns="0" bIns="0" upright="1"/>
                    </wps:wsp>
                  </a:graphicData>
                </a:graphic>
              </wp:anchor>
            </w:drawing>
          </mc:Choice>
          <mc:Fallback>
            <w:pict>
              <v:rect id="_x0000_s1026" o:spid="_x0000_s1026" o:spt="1" style="position:absolute;left:0pt;margin-left:83.95pt;margin-top:3.15pt;height:30.25pt;width:87.35pt;z-index:251697152;mso-width-relative:page;mso-height-relative:page;" fillcolor="#FFFFFF" filled="t" stroked="t" coordsize="21600,21600" o:gfxdata="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hTCIPYAAAACAEAAA8AAAAAAAAAAQAgAAAAIgAAAGRycy9kb3ducmV2LnhtbFBL&#10;AQIUABQAAAAIAIdO4kB+2/tB9gEAAAEEAAAOAAAAAAAAAAEAIAAAACc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中国传统文化与现代生活</w:t>
                      </w:r>
                    </w:p>
                  </w:txbxContent>
                </v:textbox>
              </v:rect>
            </w:pict>
          </mc:Fallback>
        </mc:AlternateContent>
      </w:r>
    </w:p>
    <w:p>
      <w:r>
        <mc:AlternateContent>
          <mc:Choice Requires="wps">
            <w:drawing>
              <wp:anchor distT="0" distB="0" distL="114300" distR="114300" simplePos="0" relativeHeight="251693056" behindDoc="0" locked="0" layoutInCell="1" allowOverlap="1">
                <wp:simplePos x="0" y="0"/>
                <wp:positionH relativeFrom="column">
                  <wp:posOffset>4703445</wp:posOffset>
                </wp:positionH>
                <wp:positionV relativeFrom="paragraph">
                  <wp:posOffset>133350</wp:posOffset>
                </wp:positionV>
                <wp:extent cx="1073150" cy="313055"/>
                <wp:effectExtent l="4445" t="4445" r="14605" b="12700"/>
                <wp:wrapNone/>
                <wp:docPr id="60" name="流程图: 可选过程 60"/>
                <wp:cNvGraphicFramePr/>
                <a:graphic xmlns:a="http://schemas.openxmlformats.org/drawingml/2006/main">
                  <a:graphicData uri="http://schemas.microsoft.com/office/word/2010/wordprocessingShape">
                    <wps:wsp>
                      <wps:cNvSpPr/>
                      <wps:spPr>
                        <a:xfrm>
                          <a:off x="0" y="0"/>
                          <a:ext cx="1073150" cy="31305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纪录片研究</w:t>
                            </w:r>
                          </w:p>
                        </w:txbxContent>
                      </wps:txbx>
                      <wps:bodyPr lIns="0" tIns="0" rIns="0" bIns="0" upright="1"/>
                    </wps:wsp>
                  </a:graphicData>
                </a:graphic>
              </wp:anchor>
            </w:drawing>
          </mc:Choice>
          <mc:Fallback>
            <w:pict>
              <v:shape id="_x0000_s1026" o:spid="_x0000_s1026" o:spt="176" type="#_x0000_t176" style="position:absolute;left:0pt;margin-left:370.35pt;margin-top:10.5pt;height:24.65pt;width:84.5pt;z-index:251693056;mso-width-relative:page;mso-height-relative:page;" fillcolor="#FFFFFF" filled="t" stroked="t" coordsize="21600,21600" o:gfxdata="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6X1wDaAAAA&#10;CQEAAA8AAAAAAAAAAQAgAAAAIgAAAGRycy9kb3ducmV2LnhtbFBLAQIUABQAAAAIAIdO4kDMCTEJ&#10;GwIAACcEAAAOAAAAAAAAAAEAIAAAACkBAABkcnMvZTJvRG9jLnhtbFBLBQYAAAAABgAGAFkBAAC2&#10;BQ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纪录片研究</w:t>
                      </w:r>
                    </w:p>
                  </w:txbxContent>
                </v:textbox>
              </v:shape>
            </w:pict>
          </mc:Fallback>
        </mc:AlternateContent>
      </w:r>
      <w:r>
        <mc:AlternateContent>
          <mc:Choice Requires="wps">
            <w:drawing>
              <wp:anchor distT="0" distB="0" distL="114300" distR="114300" simplePos="0" relativeHeight="251715584" behindDoc="0" locked="0" layoutInCell="1" allowOverlap="1">
                <wp:simplePos x="0" y="0"/>
                <wp:positionH relativeFrom="column">
                  <wp:posOffset>3489960</wp:posOffset>
                </wp:positionH>
                <wp:positionV relativeFrom="paragraph">
                  <wp:posOffset>117475</wp:posOffset>
                </wp:positionV>
                <wp:extent cx="1073150" cy="207010"/>
                <wp:effectExtent l="4445" t="4445" r="14605" b="17145"/>
                <wp:wrapNone/>
                <wp:docPr id="83" name="流程图: 可选过程 83"/>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中国诗词鉴赏</w:t>
                            </w:r>
                          </w:p>
                        </w:txbxContent>
                      </wps:txbx>
                      <wps:bodyPr lIns="0" tIns="0" rIns="0" bIns="0" upright="1"/>
                    </wps:wsp>
                  </a:graphicData>
                </a:graphic>
              </wp:anchor>
            </w:drawing>
          </mc:Choice>
          <mc:Fallback>
            <w:pict>
              <v:shape id="_x0000_s1026" o:spid="_x0000_s1026" o:spt="176" type="#_x0000_t176" style="position:absolute;left:0pt;margin-left:274.8pt;margin-top:9.25pt;height:16.3pt;width:84.5pt;z-index:251715584;mso-width-relative:page;mso-height-relative:page;" fillcolor="#FFFFFF" filled="t" stroked="t" coordsize="21600,21600" o:gfxdata="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qh/rPaAAAA&#10;CQEAAA8AAAAAAAAAAQAgAAAAIgAAAGRycy9kb3ducmV2LnhtbFBLAQIUABQAAAAIAIdO4kC0JCE7&#10;GwIAACcEAAAOAAAAAAAAAAEAIAAAACkBAABkcnMvZTJvRG9jLnhtbFBLBQYAAAAABgAGAFkBAAC2&#10;BQ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中国诗词鉴赏</w:t>
                      </w:r>
                    </w:p>
                  </w:txbxContent>
                </v:textbox>
              </v:shape>
            </w:pict>
          </mc:Fallback>
        </mc:AlternateContent>
      </w:r>
    </w:p>
    <w:p>
      <w:r>
        <mc:AlternateContent>
          <mc:Choice Requires="wps">
            <w:drawing>
              <wp:anchor distT="0" distB="0" distL="114300" distR="114300" simplePos="0" relativeHeight="251716608" behindDoc="0" locked="0" layoutInCell="1" allowOverlap="1">
                <wp:simplePos x="0" y="0"/>
                <wp:positionH relativeFrom="column">
                  <wp:posOffset>3547110</wp:posOffset>
                </wp:positionH>
                <wp:positionV relativeFrom="paragraph">
                  <wp:posOffset>182880</wp:posOffset>
                </wp:positionV>
                <wp:extent cx="1073150" cy="207010"/>
                <wp:effectExtent l="4445" t="4445" r="14605" b="17145"/>
                <wp:wrapNone/>
                <wp:docPr id="84" name="流程图: 可选过程 84"/>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综合社会实践</w:t>
                            </w:r>
                          </w:p>
                        </w:txbxContent>
                      </wps:txbx>
                      <wps:bodyPr lIns="0" tIns="0" rIns="0" bIns="0" upright="1"/>
                    </wps:wsp>
                  </a:graphicData>
                </a:graphic>
              </wp:anchor>
            </w:drawing>
          </mc:Choice>
          <mc:Fallback>
            <w:pict>
              <v:shape id="_x0000_s1026" o:spid="_x0000_s1026" o:spt="176" type="#_x0000_t176" style="position:absolute;left:0pt;margin-left:279.3pt;margin-top:14.4pt;height:16.3pt;width:84.5pt;z-index:251716608;mso-width-relative:page;mso-height-relative:page;" fillcolor="#FFFFFF" filled="t" stroked="t" coordsize="21600,21600" o:gfxdata="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QUPMW2wAA&#10;AAkBAAAPAAAAAAAAAAEAIAAAACIAAABkcnMvZG93bnJldi54bWxQSwECFAAUAAAACACHTuJAKbZ9&#10;ARsCAAAnBAAADgAAAAAAAAABACAAAAAqAQAAZHJzL2Uyb0RvYy54bWxQSwUGAAAAAAYABgBZAQAA&#10;t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综合社会实践</w:t>
                      </w:r>
                    </w:p>
                  </w:txbxContent>
                </v:textbox>
              </v:shape>
            </w:pict>
          </mc:Fallback>
        </mc:AlternateContent>
      </w:r>
      <w:r>
        <w:rPr>
          <w:rFonts w:ascii="黑体" w:eastAsia="黑体"/>
          <w:sz w:val="20"/>
        </w:rPr>
        <mc:AlternateContent>
          <mc:Choice Requires="wps">
            <w:drawing>
              <wp:anchor distT="0" distB="0" distL="114300" distR="114300" simplePos="0" relativeHeight="251707392" behindDoc="0" locked="0" layoutInCell="1" allowOverlap="1">
                <wp:simplePos x="0" y="0"/>
                <wp:positionH relativeFrom="column">
                  <wp:posOffset>1082040</wp:posOffset>
                </wp:positionH>
                <wp:positionV relativeFrom="paragraph">
                  <wp:posOffset>55880</wp:posOffset>
                </wp:positionV>
                <wp:extent cx="1082040" cy="214630"/>
                <wp:effectExtent l="4445" t="4445" r="5715" b="9525"/>
                <wp:wrapNone/>
                <wp:docPr id="75" name="矩形 75"/>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lang w:eastAsia="zh-CN"/>
                              </w:rPr>
                            </w:pPr>
                            <w:r>
                              <w:rPr>
                                <w:rFonts w:hint="eastAsia"/>
                                <w:sz w:val="18"/>
                                <w:szCs w:val="18"/>
                              </w:rPr>
                              <w:t>语言实践1</w:t>
                            </w:r>
                          </w:p>
                        </w:txbxContent>
                      </wps:txbx>
                      <wps:bodyPr lIns="0" tIns="0" rIns="0" bIns="0" upright="1"/>
                    </wps:wsp>
                  </a:graphicData>
                </a:graphic>
              </wp:anchor>
            </w:drawing>
          </mc:Choice>
          <mc:Fallback>
            <w:pict>
              <v:rect id="_x0000_s1026" o:spid="_x0000_s1026" o:spt="1" style="position:absolute;left:0pt;flip:y;margin-left:85.2pt;margin-top:4.4pt;height:16.9pt;width:85.2pt;z-index:251707392;mso-width-relative:page;mso-height-relative:page;" fillcolor="#FFFFFF" filled="t" stroked="t" coordsize="21600,21600" o:gfxdata="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2ZDmf1gAAAAgBAAAPAAAAAAAAAAEAIAAAACIAAABkcnMvZG93bnJl&#10;di54bWxQSwECFAAUAAAACACHTuJAFp8fa/8BAAALBAAADgAAAAAAAAABACAAAAAlAQAAZHJzL2Uy&#10;b0RvYy54bWxQSwUGAAAAAAYABgBZAQAAlgUAAAAA&#10;">
                <v:fill on="t" focussize="0,0"/>
                <v:stroke weight="0.5pt" color="#000000" joinstyle="miter"/>
                <v:imagedata o:title=""/>
                <o:lock v:ext="edit" aspectratio="f"/>
                <v:textbox inset="0mm,0mm,0mm,0mm">
                  <w:txbxContent>
                    <w:p>
                      <w:pPr>
                        <w:jc w:val="center"/>
                        <w:rPr>
                          <w:rFonts w:hint="eastAsia"/>
                          <w:sz w:val="18"/>
                          <w:szCs w:val="18"/>
                          <w:lang w:eastAsia="zh-CN"/>
                        </w:rPr>
                      </w:pPr>
                      <w:r>
                        <w:rPr>
                          <w:rFonts w:hint="eastAsia"/>
                          <w:sz w:val="18"/>
                          <w:szCs w:val="18"/>
                        </w:rPr>
                        <w:t>语言实践1</w:t>
                      </w:r>
                    </w:p>
                  </w:txbxContent>
                </v:textbox>
              </v:rect>
            </w:pict>
          </mc:Fallback>
        </mc:AlternateContent>
      </w:r>
    </w:p>
    <w:p>
      <w:r>
        <w:rPr>
          <w:rFonts w:ascii="黑体" w:eastAsia="黑体"/>
          <w:sz w:val="20"/>
        </w:rPr>
        <mc:AlternateContent>
          <mc:Choice Requires="wps">
            <w:drawing>
              <wp:anchor distT="0" distB="0" distL="114300" distR="114300" simplePos="0" relativeHeight="251706368" behindDoc="0" locked="0" layoutInCell="1" allowOverlap="1">
                <wp:simplePos x="0" y="0"/>
                <wp:positionH relativeFrom="column">
                  <wp:posOffset>1083310</wp:posOffset>
                </wp:positionH>
                <wp:positionV relativeFrom="paragraph">
                  <wp:posOffset>107315</wp:posOffset>
                </wp:positionV>
                <wp:extent cx="1082040" cy="214630"/>
                <wp:effectExtent l="4445" t="4445" r="5715" b="9525"/>
                <wp:wrapNone/>
                <wp:docPr id="74" name="矩形 74"/>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lang w:eastAsia="zh-CN"/>
                              </w:rPr>
                            </w:pPr>
                            <w:r>
                              <w:rPr>
                                <w:rFonts w:hint="eastAsia"/>
                                <w:sz w:val="18"/>
                                <w:szCs w:val="18"/>
                              </w:rPr>
                              <w:t>文化专题研讨</w:t>
                            </w:r>
                          </w:p>
                        </w:txbxContent>
                      </wps:txbx>
                      <wps:bodyPr lIns="0" tIns="0" rIns="0" bIns="0" upright="1"/>
                    </wps:wsp>
                  </a:graphicData>
                </a:graphic>
              </wp:anchor>
            </w:drawing>
          </mc:Choice>
          <mc:Fallback>
            <w:pict>
              <v:rect id="_x0000_s1026" o:spid="_x0000_s1026" o:spt="1" style="position:absolute;left:0pt;flip:y;margin-left:85.3pt;margin-top:8.45pt;height:16.9pt;width:85.2pt;z-index:251706368;mso-width-relative:page;mso-height-relative:page;" fillcolor="#FFFFFF" filled="t" stroked="t" coordsize="21600,21600" o:gfxdata="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OHCHj1gAAAAkBAAAPAAAAAAAAAAEAIAAAACIAAABkcnMvZG93bnJl&#10;di54bWxQSwECFAAUAAAACACHTuJA9wQKL/8BAAALBAAADgAAAAAAAAABACAAAAAlAQAAZHJzL2Uy&#10;b0RvYy54bWxQSwUGAAAAAAYABgBZAQAAlgUAAAAA&#10;">
                <v:fill on="t" focussize="0,0"/>
                <v:stroke weight="0.5pt" color="#000000" joinstyle="miter"/>
                <v:imagedata o:title=""/>
                <o:lock v:ext="edit" aspectratio="f"/>
                <v:textbox inset="0mm,0mm,0mm,0mm">
                  <w:txbxContent>
                    <w:p>
                      <w:pPr>
                        <w:jc w:val="center"/>
                        <w:rPr>
                          <w:rFonts w:hint="eastAsia"/>
                          <w:sz w:val="18"/>
                          <w:szCs w:val="18"/>
                          <w:lang w:eastAsia="zh-CN"/>
                        </w:rPr>
                      </w:pPr>
                      <w:r>
                        <w:rPr>
                          <w:rFonts w:hint="eastAsia"/>
                          <w:sz w:val="18"/>
                          <w:szCs w:val="18"/>
                        </w:rPr>
                        <w:t>文化专题研讨</w:t>
                      </w:r>
                    </w:p>
                  </w:txbxContent>
                </v:textbox>
              </v:rect>
            </w:pict>
          </mc:Fallback>
        </mc:AlternateContent>
      </w:r>
    </w:p>
    <w:p>
      <w:pPr>
        <w:rPr>
          <w:rFonts w:hint="eastAsia"/>
        </w:rPr>
      </w:pPr>
      <w:r>
        <mc:AlternateContent>
          <mc:Choice Requires="wps">
            <w:drawing>
              <wp:anchor distT="0" distB="0" distL="114300" distR="114300" simplePos="0" relativeHeight="251717632" behindDoc="0" locked="0" layoutInCell="1" allowOverlap="1">
                <wp:simplePos x="0" y="0"/>
                <wp:positionH relativeFrom="column">
                  <wp:posOffset>3528695</wp:posOffset>
                </wp:positionH>
                <wp:positionV relativeFrom="paragraph">
                  <wp:posOffset>54610</wp:posOffset>
                </wp:positionV>
                <wp:extent cx="1073150" cy="207010"/>
                <wp:effectExtent l="4445" t="4445" r="14605" b="17145"/>
                <wp:wrapNone/>
                <wp:docPr id="86" name="流程图: 可选过程 86"/>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才艺训练1</w:t>
                            </w:r>
                          </w:p>
                        </w:txbxContent>
                      </wps:txbx>
                      <wps:bodyPr lIns="0" tIns="0" rIns="0" bIns="0" upright="1"/>
                    </wps:wsp>
                  </a:graphicData>
                </a:graphic>
              </wp:anchor>
            </w:drawing>
          </mc:Choice>
          <mc:Fallback>
            <w:pict>
              <v:shape id="_x0000_s1026" o:spid="_x0000_s1026" o:spt="176" type="#_x0000_t176" style="position:absolute;left:0pt;margin-left:277.85pt;margin-top:4.3pt;height:16.3pt;width:84.5pt;z-index:251717632;mso-width-relative:page;mso-height-relative:page;" fillcolor="#FFFFFF" filled="t" stroked="t" coordsize="21600,21600" o:gfxdata="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9G+WXaAAAA&#10;CAEAAA8AAAAAAAAAAQAgAAAAIgAAAGRycy9kb3ducmV2LnhtbFBLAQIUABQAAAAIAIdO4kC6YsXf&#10;GwIAACcEAAAOAAAAAAAAAAEAIAAAACkBAABkcnMvZTJvRG9jLnhtbFBLBQYAAAAABgAGAFkBAAC2&#10;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才艺训练1</w:t>
                      </w:r>
                    </w:p>
                  </w:txbxContent>
                </v:textbox>
              </v:shape>
            </w:pict>
          </mc:Fallback>
        </mc:AlternateContent>
      </w:r>
    </w:p>
    <w:p>
      <w:pPr>
        <w:rPr>
          <w:rFonts w:hint="eastAsia"/>
        </w:rPr>
      </w:pPr>
    </w:p>
    <w:p>
      <w:pPr>
        <w:rPr>
          <w:rFonts w:hint="eastAsia"/>
        </w:rPr>
      </w:pPr>
    </w:p>
    <w:p>
      <w:pPr>
        <w:rPr>
          <w:rFonts w:hint="eastAsia"/>
        </w:rPr>
      </w:pPr>
    </w:p>
    <w:p>
      <w:pPr>
        <w:tabs>
          <w:tab w:val="left" w:pos="13740"/>
        </w:tabs>
        <w:rPr>
          <w:rFonts w:hint="eastAsia"/>
        </w:rPr>
      </w:pPr>
    </w:p>
    <w:p>
      <w:pPr>
        <w:rPr>
          <w:rFonts w:eastAsia="黑体" w:cs="黑体"/>
          <w:b/>
          <w:bCs/>
          <w:color w:val="000000" w:themeColor="text1"/>
          <w:sz w:val="24"/>
          <w:szCs w:val="24"/>
          <w14:textFill>
            <w14:solidFill>
              <w14:schemeClr w14:val="tx1"/>
            </w14:solidFill>
          </w14:textFill>
        </w:rPr>
      </w:pPr>
    </w:p>
    <w:sectPr>
      <w:pgSz w:w="16838" w:h="11906" w:orient="landscape"/>
      <w:pgMar w:top="1134" w:right="1134" w:bottom="1134" w:left="1134" w:header="851" w:footer="851" w:gutter="0"/>
      <w:pgBorders>
        <w:top w:val="none" w:sz="0" w:space="0"/>
        <w:left w:val="none" w:sz="0" w:space="0"/>
        <w:bottom w:val="none" w:sz="0" w:space="0"/>
        <w:right w:val="none" w:sz="0" w:space="0"/>
      </w:pgBorders>
      <w:pgNumType w:start="53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aiTi_GB2312">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803FB0"/>
    <w:multiLevelType w:val="multilevel"/>
    <w:tmpl w:val="7B803FB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14A08"/>
    <w:rsid w:val="00013810"/>
    <w:rsid w:val="000300E0"/>
    <w:rsid w:val="0004058A"/>
    <w:rsid w:val="00042358"/>
    <w:rsid w:val="0005261C"/>
    <w:rsid w:val="0006248E"/>
    <w:rsid w:val="000733DF"/>
    <w:rsid w:val="00081BCE"/>
    <w:rsid w:val="00083CB7"/>
    <w:rsid w:val="00087AF4"/>
    <w:rsid w:val="00091775"/>
    <w:rsid w:val="000973E9"/>
    <w:rsid w:val="000A2727"/>
    <w:rsid w:val="000A6242"/>
    <w:rsid w:val="000B08C2"/>
    <w:rsid w:val="000B1DD2"/>
    <w:rsid w:val="000B24CF"/>
    <w:rsid w:val="000B4514"/>
    <w:rsid w:val="000C2392"/>
    <w:rsid w:val="000C7FEE"/>
    <w:rsid w:val="000D1983"/>
    <w:rsid w:val="000D667D"/>
    <w:rsid w:val="000E0073"/>
    <w:rsid w:val="000F111C"/>
    <w:rsid w:val="000F49D1"/>
    <w:rsid w:val="000F6239"/>
    <w:rsid w:val="00103197"/>
    <w:rsid w:val="00103C73"/>
    <w:rsid w:val="001062B7"/>
    <w:rsid w:val="0012215D"/>
    <w:rsid w:val="00122E8B"/>
    <w:rsid w:val="0012335F"/>
    <w:rsid w:val="001248F0"/>
    <w:rsid w:val="0012649E"/>
    <w:rsid w:val="00127498"/>
    <w:rsid w:val="00131143"/>
    <w:rsid w:val="00133546"/>
    <w:rsid w:val="001429BA"/>
    <w:rsid w:val="0014438E"/>
    <w:rsid w:val="00145446"/>
    <w:rsid w:val="001536AC"/>
    <w:rsid w:val="00160CD5"/>
    <w:rsid w:val="001652F6"/>
    <w:rsid w:val="001807B5"/>
    <w:rsid w:val="00184248"/>
    <w:rsid w:val="0019002B"/>
    <w:rsid w:val="00194243"/>
    <w:rsid w:val="00196D86"/>
    <w:rsid w:val="001A2AE9"/>
    <w:rsid w:val="001B44AA"/>
    <w:rsid w:val="001C6F45"/>
    <w:rsid w:val="001D25D6"/>
    <w:rsid w:val="001D6BB9"/>
    <w:rsid w:val="001E1CB7"/>
    <w:rsid w:val="001E2228"/>
    <w:rsid w:val="001E7CAD"/>
    <w:rsid w:val="001F02E9"/>
    <w:rsid w:val="00210105"/>
    <w:rsid w:val="0021754C"/>
    <w:rsid w:val="00230932"/>
    <w:rsid w:val="00232319"/>
    <w:rsid w:val="00233A47"/>
    <w:rsid w:val="00247B2B"/>
    <w:rsid w:val="00252174"/>
    <w:rsid w:val="0026095E"/>
    <w:rsid w:val="0027076A"/>
    <w:rsid w:val="002A3F72"/>
    <w:rsid w:val="002A7BF3"/>
    <w:rsid w:val="002D27D3"/>
    <w:rsid w:val="002E2780"/>
    <w:rsid w:val="002F3DE6"/>
    <w:rsid w:val="00301679"/>
    <w:rsid w:val="00304B96"/>
    <w:rsid w:val="00314A08"/>
    <w:rsid w:val="00325A07"/>
    <w:rsid w:val="00331805"/>
    <w:rsid w:val="00332DBD"/>
    <w:rsid w:val="00334C7D"/>
    <w:rsid w:val="00345261"/>
    <w:rsid w:val="0035388B"/>
    <w:rsid w:val="00353B7C"/>
    <w:rsid w:val="0035577C"/>
    <w:rsid w:val="0036223E"/>
    <w:rsid w:val="00363982"/>
    <w:rsid w:val="003652DF"/>
    <w:rsid w:val="00366A33"/>
    <w:rsid w:val="0037226E"/>
    <w:rsid w:val="003806B7"/>
    <w:rsid w:val="00395F13"/>
    <w:rsid w:val="003A2FD6"/>
    <w:rsid w:val="003A572B"/>
    <w:rsid w:val="003B3F5B"/>
    <w:rsid w:val="003B49E9"/>
    <w:rsid w:val="003B796C"/>
    <w:rsid w:val="003C23F2"/>
    <w:rsid w:val="003C3722"/>
    <w:rsid w:val="003C6D59"/>
    <w:rsid w:val="003E1080"/>
    <w:rsid w:val="003E2D7C"/>
    <w:rsid w:val="003F5390"/>
    <w:rsid w:val="004015A2"/>
    <w:rsid w:val="00402D17"/>
    <w:rsid w:val="00417FB1"/>
    <w:rsid w:val="00427EF0"/>
    <w:rsid w:val="00437089"/>
    <w:rsid w:val="00447043"/>
    <w:rsid w:val="00447581"/>
    <w:rsid w:val="0045191C"/>
    <w:rsid w:val="00453BBE"/>
    <w:rsid w:val="004633CE"/>
    <w:rsid w:val="004677DA"/>
    <w:rsid w:val="00481A50"/>
    <w:rsid w:val="0048414E"/>
    <w:rsid w:val="0049160A"/>
    <w:rsid w:val="004A6340"/>
    <w:rsid w:val="004B002C"/>
    <w:rsid w:val="004B105C"/>
    <w:rsid w:val="004B5129"/>
    <w:rsid w:val="004C5482"/>
    <w:rsid w:val="004C5D3B"/>
    <w:rsid w:val="004C6128"/>
    <w:rsid w:val="004D0AF0"/>
    <w:rsid w:val="004D1542"/>
    <w:rsid w:val="004D3AB7"/>
    <w:rsid w:val="004E4645"/>
    <w:rsid w:val="004F3801"/>
    <w:rsid w:val="004F66AB"/>
    <w:rsid w:val="004F70A6"/>
    <w:rsid w:val="00501304"/>
    <w:rsid w:val="00501816"/>
    <w:rsid w:val="005133EC"/>
    <w:rsid w:val="005205FA"/>
    <w:rsid w:val="00520A2D"/>
    <w:rsid w:val="0052329B"/>
    <w:rsid w:val="00525ADF"/>
    <w:rsid w:val="00526C8E"/>
    <w:rsid w:val="00530852"/>
    <w:rsid w:val="005364F3"/>
    <w:rsid w:val="005368F8"/>
    <w:rsid w:val="005417C5"/>
    <w:rsid w:val="00545C50"/>
    <w:rsid w:val="005467A4"/>
    <w:rsid w:val="005471C7"/>
    <w:rsid w:val="00555675"/>
    <w:rsid w:val="0056149F"/>
    <w:rsid w:val="00567615"/>
    <w:rsid w:val="00576264"/>
    <w:rsid w:val="00593633"/>
    <w:rsid w:val="005C269F"/>
    <w:rsid w:val="005C44F7"/>
    <w:rsid w:val="005E54B2"/>
    <w:rsid w:val="005E6CFA"/>
    <w:rsid w:val="005F3FE2"/>
    <w:rsid w:val="0060214F"/>
    <w:rsid w:val="00613BFF"/>
    <w:rsid w:val="00614384"/>
    <w:rsid w:val="00615DDE"/>
    <w:rsid w:val="0062136E"/>
    <w:rsid w:val="0062590F"/>
    <w:rsid w:val="006264ED"/>
    <w:rsid w:val="00626E59"/>
    <w:rsid w:val="00653C88"/>
    <w:rsid w:val="00653F26"/>
    <w:rsid w:val="00655ECB"/>
    <w:rsid w:val="006602F1"/>
    <w:rsid w:val="00664DD5"/>
    <w:rsid w:val="00664F6D"/>
    <w:rsid w:val="00666F93"/>
    <w:rsid w:val="0067124F"/>
    <w:rsid w:val="0067340B"/>
    <w:rsid w:val="006756A6"/>
    <w:rsid w:val="00675D7D"/>
    <w:rsid w:val="006820D9"/>
    <w:rsid w:val="0069705B"/>
    <w:rsid w:val="0069723A"/>
    <w:rsid w:val="006B57EE"/>
    <w:rsid w:val="006B635F"/>
    <w:rsid w:val="006B7376"/>
    <w:rsid w:val="006B75E5"/>
    <w:rsid w:val="006C29AC"/>
    <w:rsid w:val="006D7CAA"/>
    <w:rsid w:val="006E6F6B"/>
    <w:rsid w:val="006F0329"/>
    <w:rsid w:val="006F2A5D"/>
    <w:rsid w:val="00705694"/>
    <w:rsid w:val="007106E7"/>
    <w:rsid w:val="00720356"/>
    <w:rsid w:val="00721372"/>
    <w:rsid w:val="00721635"/>
    <w:rsid w:val="0072795E"/>
    <w:rsid w:val="00730268"/>
    <w:rsid w:val="007315F3"/>
    <w:rsid w:val="0073241D"/>
    <w:rsid w:val="00733EA8"/>
    <w:rsid w:val="007341A0"/>
    <w:rsid w:val="00734B06"/>
    <w:rsid w:val="00735FE8"/>
    <w:rsid w:val="00741B86"/>
    <w:rsid w:val="00741CF7"/>
    <w:rsid w:val="00745FAE"/>
    <w:rsid w:val="00746BBF"/>
    <w:rsid w:val="00751140"/>
    <w:rsid w:val="00751C15"/>
    <w:rsid w:val="00754690"/>
    <w:rsid w:val="0075777E"/>
    <w:rsid w:val="00766344"/>
    <w:rsid w:val="00770CA7"/>
    <w:rsid w:val="00771BD6"/>
    <w:rsid w:val="007753A8"/>
    <w:rsid w:val="00775AE7"/>
    <w:rsid w:val="00786BB3"/>
    <w:rsid w:val="00787A31"/>
    <w:rsid w:val="00793DC8"/>
    <w:rsid w:val="007B77B9"/>
    <w:rsid w:val="007C1FF9"/>
    <w:rsid w:val="007C37BF"/>
    <w:rsid w:val="007C5FF0"/>
    <w:rsid w:val="007D30B5"/>
    <w:rsid w:val="007F25DC"/>
    <w:rsid w:val="007F41B4"/>
    <w:rsid w:val="0080401A"/>
    <w:rsid w:val="00813B21"/>
    <w:rsid w:val="00815021"/>
    <w:rsid w:val="00817FB8"/>
    <w:rsid w:val="008263B9"/>
    <w:rsid w:val="008314C8"/>
    <w:rsid w:val="00835966"/>
    <w:rsid w:val="00841AAB"/>
    <w:rsid w:val="0084295F"/>
    <w:rsid w:val="00853FDA"/>
    <w:rsid w:val="0085403C"/>
    <w:rsid w:val="00856080"/>
    <w:rsid w:val="00860F65"/>
    <w:rsid w:val="00863762"/>
    <w:rsid w:val="008655AD"/>
    <w:rsid w:val="008662F1"/>
    <w:rsid w:val="00877B89"/>
    <w:rsid w:val="00892390"/>
    <w:rsid w:val="008A53EE"/>
    <w:rsid w:val="008B3695"/>
    <w:rsid w:val="008B49A5"/>
    <w:rsid w:val="008B5525"/>
    <w:rsid w:val="008B6DB3"/>
    <w:rsid w:val="008C35F2"/>
    <w:rsid w:val="008D4B96"/>
    <w:rsid w:val="008E4B5E"/>
    <w:rsid w:val="008E53C2"/>
    <w:rsid w:val="008E6686"/>
    <w:rsid w:val="00913753"/>
    <w:rsid w:val="00913935"/>
    <w:rsid w:val="0092157D"/>
    <w:rsid w:val="009231F6"/>
    <w:rsid w:val="0092378B"/>
    <w:rsid w:val="00930A5E"/>
    <w:rsid w:val="00940954"/>
    <w:rsid w:val="009434DB"/>
    <w:rsid w:val="00960373"/>
    <w:rsid w:val="00963031"/>
    <w:rsid w:val="009679D3"/>
    <w:rsid w:val="00970B08"/>
    <w:rsid w:val="00975D20"/>
    <w:rsid w:val="00986A12"/>
    <w:rsid w:val="009A300F"/>
    <w:rsid w:val="009A4BAA"/>
    <w:rsid w:val="009B2682"/>
    <w:rsid w:val="009B49AA"/>
    <w:rsid w:val="009B4BED"/>
    <w:rsid w:val="009C2E65"/>
    <w:rsid w:val="009C4CD6"/>
    <w:rsid w:val="009C5A67"/>
    <w:rsid w:val="009D2E11"/>
    <w:rsid w:val="009D4941"/>
    <w:rsid w:val="009D68FC"/>
    <w:rsid w:val="009F13A1"/>
    <w:rsid w:val="009F66EF"/>
    <w:rsid w:val="00A025D4"/>
    <w:rsid w:val="00A03DAC"/>
    <w:rsid w:val="00A04AA1"/>
    <w:rsid w:val="00A079E3"/>
    <w:rsid w:val="00A12F6A"/>
    <w:rsid w:val="00A1781D"/>
    <w:rsid w:val="00A22063"/>
    <w:rsid w:val="00A25312"/>
    <w:rsid w:val="00A27D40"/>
    <w:rsid w:val="00A35F61"/>
    <w:rsid w:val="00A371EE"/>
    <w:rsid w:val="00A419C3"/>
    <w:rsid w:val="00A460C9"/>
    <w:rsid w:val="00A47EF2"/>
    <w:rsid w:val="00A522F1"/>
    <w:rsid w:val="00A53A00"/>
    <w:rsid w:val="00A53EFD"/>
    <w:rsid w:val="00A56ECA"/>
    <w:rsid w:val="00A60829"/>
    <w:rsid w:val="00A60C01"/>
    <w:rsid w:val="00A60DA7"/>
    <w:rsid w:val="00A62268"/>
    <w:rsid w:val="00A65434"/>
    <w:rsid w:val="00A6558D"/>
    <w:rsid w:val="00A669FD"/>
    <w:rsid w:val="00A66B71"/>
    <w:rsid w:val="00A67968"/>
    <w:rsid w:val="00A837D8"/>
    <w:rsid w:val="00A9146F"/>
    <w:rsid w:val="00A9226D"/>
    <w:rsid w:val="00A948E0"/>
    <w:rsid w:val="00A94A45"/>
    <w:rsid w:val="00AA0B44"/>
    <w:rsid w:val="00AB23ED"/>
    <w:rsid w:val="00AB2FE8"/>
    <w:rsid w:val="00AB7350"/>
    <w:rsid w:val="00AC5D30"/>
    <w:rsid w:val="00AD540D"/>
    <w:rsid w:val="00AD5C0F"/>
    <w:rsid w:val="00AD74A1"/>
    <w:rsid w:val="00AE3A02"/>
    <w:rsid w:val="00AE7A0A"/>
    <w:rsid w:val="00AF40FC"/>
    <w:rsid w:val="00AF58E2"/>
    <w:rsid w:val="00B000A3"/>
    <w:rsid w:val="00B01EFD"/>
    <w:rsid w:val="00B07D11"/>
    <w:rsid w:val="00B1189E"/>
    <w:rsid w:val="00B13B83"/>
    <w:rsid w:val="00B16B3F"/>
    <w:rsid w:val="00B20AEA"/>
    <w:rsid w:val="00B22E91"/>
    <w:rsid w:val="00B23C71"/>
    <w:rsid w:val="00B371C9"/>
    <w:rsid w:val="00B37F61"/>
    <w:rsid w:val="00B56146"/>
    <w:rsid w:val="00B564FF"/>
    <w:rsid w:val="00B615A3"/>
    <w:rsid w:val="00B6253F"/>
    <w:rsid w:val="00B6728B"/>
    <w:rsid w:val="00B67A60"/>
    <w:rsid w:val="00B74934"/>
    <w:rsid w:val="00B762DF"/>
    <w:rsid w:val="00B76DBB"/>
    <w:rsid w:val="00B80105"/>
    <w:rsid w:val="00B8612C"/>
    <w:rsid w:val="00B923A0"/>
    <w:rsid w:val="00BA0D1A"/>
    <w:rsid w:val="00BA5B9B"/>
    <w:rsid w:val="00BC3F6E"/>
    <w:rsid w:val="00BC4576"/>
    <w:rsid w:val="00BC5DCD"/>
    <w:rsid w:val="00BD32CA"/>
    <w:rsid w:val="00BE2D06"/>
    <w:rsid w:val="00BF0F3F"/>
    <w:rsid w:val="00BF3F28"/>
    <w:rsid w:val="00C006FF"/>
    <w:rsid w:val="00C00F50"/>
    <w:rsid w:val="00C039BA"/>
    <w:rsid w:val="00C059EE"/>
    <w:rsid w:val="00C0603E"/>
    <w:rsid w:val="00C10C1B"/>
    <w:rsid w:val="00C14715"/>
    <w:rsid w:val="00C16105"/>
    <w:rsid w:val="00C27492"/>
    <w:rsid w:val="00C4661E"/>
    <w:rsid w:val="00C47AC3"/>
    <w:rsid w:val="00C51758"/>
    <w:rsid w:val="00C51941"/>
    <w:rsid w:val="00C551F5"/>
    <w:rsid w:val="00C62971"/>
    <w:rsid w:val="00C67A68"/>
    <w:rsid w:val="00C745F8"/>
    <w:rsid w:val="00C82F59"/>
    <w:rsid w:val="00C83199"/>
    <w:rsid w:val="00C905D4"/>
    <w:rsid w:val="00C92841"/>
    <w:rsid w:val="00C94F23"/>
    <w:rsid w:val="00C951C9"/>
    <w:rsid w:val="00C97942"/>
    <w:rsid w:val="00CA1394"/>
    <w:rsid w:val="00CA1AF5"/>
    <w:rsid w:val="00CA2195"/>
    <w:rsid w:val="00CA43A9"/>
    <w:rsid w:val="00CA5C24"/>
    <w:rsid w:val="00CA6FEB"/>
    <w:rsid w:val="00CC3724"/>
    <w:rsid w:val="00CC3A1B"/>
    <w:rsid w:val="00CC7127"/>
    <w:rsid w:val="00CD2366"/>
    <w:rsid w:val="00CD3702"/>
    <w:rsid w:val="00D042EE"/>
    <w:rsid w:val="00D052A3"/>
    <w:rsid w:val="00D1119D"/>
    <w:rsid w:val="00D13089"/>
    <w:rsid w:val="00D17733"/>
    <w:rsid w:val="00D31385"/>
    <w:rsid w:val="00D34056"/>
    <w:rsid w:val="00D45457"/>
    <w:rsid w:val="00D52028"/>
    <w:rsid w:val="00D52584"/>
    <w:rsid w:val="00D557F2"/>
    <w:rsid w:val="00D55F63"/>
    <w:rsid w:val="00D60C37"/>
    <w:rsid w:val="00D61134"/>
    <w:rsid w:val="00D63E17"/>
    <w:rsid w:val="00D70C21"/>
    <w:rsid w:val="00D97677"/>
    <w:rsid w:val="00DA5436"/>
    <w:rsid w:val="00DA713C"/>
    <w:rsid w:val="00DB0744"/>
    <w:rsid w:val="00DD0A43"/>
    <w:rsid w:val="00DE012F"/>
    <w:rsid w:val="00DE06DF"/>
    <w:rsid w:val="00DE1DBE"/>
    <w:rsid w:val="00DE6032"/>
    <w:rsid w:val="00E1675E"/>
    <w:rsid w:val="00E213AF"/>
    <w:rsid w:val="00E22136"/>
    <w:rsid w:val="00E30386"/>
    <w:rsid w:val="00E32346"/>
    <w:rsid w:val="00E33EEA"/>
    <w:rsid w:val="00E44B28"/>
    <w:rsid w:val="00E4509F"/>
    <w:rsid w:val="00E453CF"/>
    <w:rsid w:val="00E5146B"/>
    <w:rsid w:val="00E54AB0"/>
    <w:rsid w:val="00E56468"/>
    <w:rsid w:val="00E60590"/>
    <w:rsid w:val="00E62C06"/>
    <w:rsid w:val="00E73CC5"/>
    <w:rsid w:val="00E74B9A"/>
    <w:rsid w:val="00E800B6"/>
    <w:rsid w:val="00E807AA"/>
    <w:rsid w:val="00E82448"/>
    <w:rsid w:val="00E92573"/>
    <w:rsid w:val="00E94D3E"/>
    <w:rsid w:val="00E9509C"/>
    <w:rsid w:val="00E954A0"/>
    <w:rsid w:val="00E97E6D"/>
    <w:rsid w:val="00EA18CD"/>
    <w:rsid w:val="00EA47BF"/>
    <w:rsid w:val="00EB5058"/>
    <w:rsid w:val="00EC41AF"/>
    <w:rsid w:val="00ED24B3"/>
    <w:rsid w:val="00EE0E6B"/>
    <w:rsid w:val="00EE2B30"/>
    <w:rsid w:val="00EE2FD1"/>
    <w:rsid w:val="00EE75BE"/>
    <w:rsid w:val="00EF1A09"/>
    <w:rsid w:val="00EF2E74"/>
    <w:rsid w:val="00EF465A"/>
    <w:rsid w:val="00EF7195"/>
    <w:rsid w:val="00F044A0"/>
    <w:rsid w:val="00F14352"/>
    <w:rsid w:val="00F353A7"/>
    <w:rsid w:val="00F54808"/>
    <w:rsid w:val="00F7231C"/>
    <w:rsid w:val="00F72892"/>
    <w:rsid w:val="00FA614A"/>
    <w:rsid w:val="00FA7249"/>
    <w:rsid w:val="00FB1373"/>
    <w:rsid w:val="00FB4A17"/>
    <w:rsid w:val="00FB55F8"/>
    <w:rsid w:val="00FB64BB"/>
    <w:rsid w:val="00FC0091"/>
    <w:rsid w:val="00FD69F9"/>
    <w:rsid w:val="02ED4BF9"/>
    <w:rsid w:val="031D3446"/>
    <w:rsid w:val="03E35487"/>
    <w:rsid w:val="057F09FF"/>
    <w:rsid w:val="06321086"/>
    <w:rsid w:val="07DF1E6F"/>
    <w:rsid w:val="0D6F0E38"/>
    <w:rsid w:val="0DC82126"/>
    <w:rsid w:val="0E426F5F"/>
    <w:rsid w:val="0ED90E42"/>
    <w:rsid w:val="112A59DD"/>
    <w:rsid w:val="157850F3"/>
    <w:rsid w:val="18F05291"/>
    <w:rsid w:val="1A6A5CAF"/>
    <w:rsid w:val="1B7F6ACC"/>
    <w:rsid w:val="1C0C219A"/>
    <w:rsid w:val="1CEC4D99"/>
    <w:rsid w:val="25A56079"/>
    <w:rsid w:val="269604D3"/>
    <w:rsid w:val="273F418C"/>
    <w:rsid w:val="288333CB"/>
    <w:rsid w:val="2C181E98"/>
    <w:rsid w:val="2DB21C39"/>
    <w:rsid w:val="2F0C75BB"/>
    <w:rsid w:val="33BA5F67"/>
    <w:rsid w:val="371F7A37"/>
    <w:rsid w:val="3B9457D5"/>
    <w:rsid w:val="3DBD6FC2"/>
    <w:rsid w:val="413107E8"/>
    <w:rsid w:val="41F77435"/>
    <w:rsid w:val="46353DA1"/>
    <w:rsid w:val="46387DA2"/>
    <w:rsid w:val="4A450926"/>
    <w:rsid w:val="4B141CA8"/>
    <w:rsid w:val="4D1E25D5"/>
    <w:rsid w:val="50F73AFD"/>
    <w:rsid w:val="511776D1"/>
    <w:rsid w:val="546F5E3D"/>
    <w:rsid w:val="5781578A"/>
    <w:rsid w:val="58A36823"/>
    <w:rsid w:val="58E86761"/>
    <w:rsid w:val="5A385B58"/>
    <w:rsid w:val="5D1A0B47"/>
    <w:rsid w:val="5E5F1294"/>
    <w:rsid w:val="5F46433E"/>
    <w:rsid w:val="5F8943EA"/>
    <w:rsid w:val="6B351424"/>
    <w:rsid w:val="6C0D74E9"/>
    <w:rsid w:val="6D2D2DFA"/>
    <w:rsid w:val="6FC95D1A"/>
    <w:rsid w:val="6FD269CD"/>
    <w:rsid w:val="7083623A"/>
    <w:rsid w:val="75172EBC"/>
    <w:rsid w:val="77112E4E"/>
    <w:rsid w:val="773D4BEE"/>
    <w:rsid w:val="7CE32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22"/>
    <w:unhideWhenUsed/>
    <w:qFormat/>
    <w:uiPriority w:val="99"/>
    <w:pPr>
      <w:jc w:val="left"/>
    </w:pPr>
    <w:rPr>
      <w:rFonts w:cs="Times New Roman"/>
    </w:rPr>
  </w:style>
  <w:style w:type="paragraph" w:styleId="3">
    <w:name w:val="Balloon Text"/>
    <w:basedOn w:val="1"/>
    <w:link w:val="17"/>
    <w:unhideWhenUsed/>
    <w:qFormat/>
    <w:uiPriority w:val="99"/>
    <w:rPr>
      <w:rFonts w:cs="Times New Roman"/>
      <w:kern w:val="0"/>
      <w:sz w:val="18"/>
      <w:szCs w:val="18"/>
    </w:rPr>
  </w:style>
  <w:style w:type="paragraph" w:styleId="4">
    <w:name w:val="footer"/>
    <w:basedOn w:val="1"/>
    <w:link w:val="20"/>
    <w:unhideWhenUsed/>
    <w:qFormat/>
    <w:uiPriority w:val="99"/>
    <w:pPr>
      <w:tabs>
        <w:tab w:val="center" w:pos="4153"/>
        <w:tab w:val="right" w:pos="8306"/>
      </w:tabs>
      <w:snapToGrid w:val="0"/>
      <w:jc w:val="left"/>
    </w:pPr>
    <w:rPr>
      <w:rFonts w:cs="Times New Roman"/>
      <w:kern w:val="0"/>
      <w:sz w:val="18"/>
      <w:szCs w:val="18"/>
    </w:rPr>
  </w:style>
  <w:style w:type="paragraph" w:styleId="5">
    <w:name w:val="header"/>
    <w:basedOn w:val="1"/>
    <w:link w:val="19"/>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6">
    <w:name w:val="Normal (Web)"/>
    <w:basedOn w:val="1"/>
    <w:semiHidden/>
    <w:unhideWhenUsed/>
    <w:qFormat/>
    <w:uiPriority w:val="99"/>
    <w:rPr>
      <w:sz w:val="24"/>
    </w:rPr>
  </w:style>
  <w:style w:type="paragraph" w:styleId="7">
    <w:name w:val="annotation subject"/>
    <w:basedOn w:val="2"/>
    <w:next w:val="2"/>
    <w:link w:val="21"/>
    <w:unhideWhenUsed/>
    <w:qFormat/>
    <w:uiPriority w:val="99"/>
    <w:rPr>
      <w:b/>
      <w:bCs/>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1">
    <w:name w:val="Strong"/>
    <w:basedOn w:val="10"/>
    <w:qFormat/>
    <w:uiPriority w:val="22"/>
    <w:rPr>
      <w:b/>
    </w:rPr>
  </w:style>
  <w:style w:type="character" w:styleId="12">
    <w:name w:val="page number"/>
    <w:basedOn w:val="10"/>
    <w:qFormat/>
    <w:uiPriority w:val="0"/>
  </w:style>
  <w:style w:type="character" w:styleId="13">
    <w:name w:val="annotation reference"/>
    <w:unhideWhenUsed/>
    <w:qFormat/>
    <w:uiPriority w:val="99"/>
    <w:rPr>
      <w:sz w:val="21"/>
      <w:szCs w:val="21"/>
    </w:rPr>
  </w:style>
  <w:style w:type="paragraph" w:customStyle="1" w:styleId="14">
    <w:name w:val="列出段落1"/>
    <w:basedOn w:val="1"/>
    <w:qFormat/>
    <w:uiPriority w:val="99"/>
    <w:pPr>
      <w:ind w:firstLine="420" w:firstLineChars="200"/>
    </w:pPr>
  </w:style>
  <w:style w:type="paragraph" w:customStyle="1" w:styleId="15">
    <w:name w:val="列出段落2"/>
    <w:basedOn w:val="1"/>
    <w:qFormat/>
    <w:uiPriority w:val="99"/>
    <w:pPr>
      <w:ind w:firstLine="420" w:firstLineChars="200"/>
    </w:pPr>
  </w:style>
  <w:style w:type="character" w:customStyle="1" w:styleId="16">
    <w:name w:val="font21"/>
    <w:basedOn w:val="10"/>
    <w:qFormat/>
    <w:uiPriority w:val="0"/>
    <w:rPr>
      <w:rFonts w:hint="default" w:ascii="Times New Roman" w:hAnsi="Times New Roman" w:cs="Times New Roman"/>
      <w:color w:val="000000"/>
      <w:sz w:val="18"/>
      <w:szCs w:val="18"/>
      <w:u w:val="none"/>
    </w:rPr>
  </w:style>
  <w:style w:type="character" w:customStyle="1" w:styleId="17">
    <w:name w:val="批注框文本 字符"/>
    <w:link w:val="3"/>
    <w:semiHidden/>
    <w:qFormat/>
    <w:uiPriority w:val="99"/>
    <w:rPr>
      <w:rFonts w:ascii="Calibri" w:hAnsi="Calibri" w:eastAsia="宋体" w:cs="Calibri"/>
      <w:sz w:val="18"/>
      <w:szCs w:val="18"/>
    </w:rPr>
  </w:style>
  <w:style w:type="character" w:customStyle="1" w:styleId="18">
    <w:name w:val="font11"/>
    <w:basedOn w:val="10"/>
    <w:qFormat/>
    <w:uiPriority w:val="0"/>
    <w:rPr>
      <w:rFonts w:hint="eastAsia" w:ascii="宋体" w:hAnsi="宋体" w:eastAsia="宋体" w:cs="宋体"/>
      <w:color w:val="000000"/>
      <w:sz w:val="18"/>
      <w:szCs w:val="18"/>
      <w:u w:val="none"/>
    </w:rPr>
  </w:style>
  <w:style w:type="character" w:customStyle="1" w:styleId="19">
    <w:name w:val="页眉 字符"/>
    <w:link w:val="5"/>
    <w:semiHidden/>
    <w:qFormat/>
    <w:uiPriority w:val="99"/>
    <w:rPr>
      <w:rFonts w:ascii="Calibri" w:hAnsi="Calibri" w:eastAsia="宋体" w:cs="Calibri"/>
      <w:sz w:val="18"/>
      <w:szCs w:val="18"/>
    </w:rPr>
  </w:style>
  <w:style w:type="character" w:customStyle="1" w:styleId="20">
    <w:name w:val="页脚 字符"/>
    <w:link w:val="4"/>
    <w:qFormat/>
    <w:uiPriority w:val="99"/>
    <w:rPr>
      <w:rFonts w:ascii="Calibri" w:hAnsi="Calibri" w:eastAsia="宋体" w:cs="Calibri"/>
      <w:sz w:val="18"/>
      <w:szCs w:val="18"/>
    </w:rPr>
  </w:style>
  <w:style w:type="character" w:customStyle="1" w:styleId="21">
    <w:name w:val="批注主题 字符"/>
    <w:link w:val="7"/>
    <w:semiHidden/>
    <w:qFormat/>
    <w:uiPriority w:val="99"/>
    <w:rPr>
      <w:rFonts w:cs="Calibri"/>
      <w:b/>
      <w:bCs/>
      <w:kern w:val="2"/>
      <w:sz w:val="21"/>
      <w:szCs w:val="21"/>
    </w:rPr>
  </w:style>
  <w:style w:type="character" w:customStyle="1" w:styleId="22">
    <w:name w:val="批注文字 字符"/>
    <w:link w:val="2"/>
    <w:semiHidden/>
    <w:qFormat/>
    <w:uiPriority w:val="99"/>
    <w:rPr>
      <w:rFonts w:cs="Calibri"/>
      <w:kern w:val="2"/>
      <w:sz w:val="21"/>
      <w:szCs w:val="21"/>
    </w:rPr>
  </w:style>
  <w:style w:type="paragraph" w:styleId="2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24E975-F9F7-48A3-9321-180E255ED3F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3079</Words>
  <Characters>3150</Characters>
  <Lines>36</Lines>
  <Paragraphs>10</Paragraphs>
  <TotalTime>0</TotalTime>
  <ScaleCrop>false</ScaleCrop>
  <LinksUpToDate>false</LinksUpToDate>
  <CharactersWithSpaces>3193</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2025-09-10T03:28:00Z</dcterms:created>
  <dc:creator>User</dc:creator>
  <cp:lastModifiedBy>hdu</cp:lastModifiedBy>
  <cp:lastPrinted>2025-09-10T08:44:00Z</cp:lastPrinted>
  <dcterms:modified xsi:type="dcterms:W3CDTF">2025-12-17T03:17:04Z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KSORubyTemplateID" linkTarget="0">
    <vt:lpwstr>6</vt:lpwstr>
  </property>
  <property fmtid="{D5CDD505-2E9C-101B-9397-08002B2CF9AE}" pid="4" name="ICV">
    <vt:lpwstr>5D01B2FEDEF24B39B8A079EF12B865CA_12</vt:lpwstr>
  </property>
  <property fmtid="{D5CDD505-2E9C-101B-9397-08002B2CF9AE}" pid="5" name="KSOTemplateDocerSaveRecord">
    <vt:lpwstr>eyJoZGlkIjoiNDQ1M2M3ZDRjNDYyMzMzYmVlOTdhMDg2ODllMzVmY2EiLCJ1c2VySWQiOiI1MzU3NDE0NjAifQ==</vt:lpwstr>
  </property>
</Properties>
</file>